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8087EE" w14:textId="2E93ACA3" w:rsidR="00B75DA6" w:rsidRPr="00453625" w:rsidRDefault="00B75DA6" w:rsidP="00EC4299">
      <w:pPr>
        <w:rPr>
          <w:rFonts w:ascii="Arial" w:hAnsi="Arial" w:cs="Arial"/>
        </w:rPr>
      </w:pPr>
    </w:p>
    <w:p w14:paraId="0EEBB465" w14:textId="77777777" w:rsidR="00EC4299" w:rsidRPr="00453625" w:rsidRDefault="008770D4" w:rsidP="00EC4299">
      <w:pPr>
        <w:rPr>
          <w:rFonts w:ascii="Arial" w:hAnsi="Arial" w:cs="Arial"/>
        </w:rPr>
      </w:pPr>
      <w:r w:rsidRPr="00453625">
        <w:rPr>
          <w:rFonts w:ascii="Arial" w:hAnsi="Arial" w:cs="Arial"/>
          <w:noProof/>
        </w:rPr>
        <w:drawing>
          <wp:anchor distT="0" distB="0" distL="114300" distR="114300" simplePos="0" relativeHeight="251657728" behindDoc="1" locked="0" layoutInCell="1" allowOverlap="1" wp14:anchorId="4DDCCD74" wp14:editId="2AC2B4D5">
            <wp:simplePos x="0" y="0"/>
            <wp:positionH relativeFrom="page">
              <wp:posOffset>-128905</wp:posOffset>
            </wp:positionH>
            <wp:positionV relativeFrom="page">
              <wp:posOffset>99695</wp:posOffset>
            </wp:positionV>
            <wp:extent cx="4229100" cy="972185"/>
            <wp:effectExtent l="0" t="0" r="0" b="0"/>
            <wp:wrapTight wrapText="bothSides">
              <wp:wrapPolygon edited="0">
                <wp:start x="0" y="0"/>
                <wp:lineTo x="0" y="21163"/>
                <wp:lineTo x="21503" y="21163"/>
                <wp:lineTo x="21503" y="0"/>
                <wp:lineTo x="0" y="0"/>
              </wp:wrapPolygon>
            </wp:wrapTight>
            <wp:docPr id="2" name="Slika 2" descr="03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039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229100" cy="97218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3742EA2" w14:textId="77777777" w:rsidR="00EC4299" w:rsidRPr="00453625" w:rsidRDefault="00EC4299" w:rsidP="00EC4299">
      <w:pPr>
        <w:rPr>
          <w:rFonts w:ascii="Arial" w:hAnsi="Arial" w:cs="Arial"/>
        </w:rPr>
      </w:pPr>
    </w:p>
    <w:p w14:paraId="1B2DA936" w14:textId="1FDBB7D8" w:rsidR="00EC4299" w:rsidRPr="00453625" w:rsidRDefault="00EC4299" w:rsidP="00935FD6">
      <w:pPr>
        <w:rPr>
          <w:rFonts w:ascii="Arial" w:hAnsi="Arial" w:cs="Arial"/>
          <w:sz w:val="16"/>
          <w:szCs w:val="16"/>
        </w:rPr>
      </w:pPr>
      <w:r w:rsidRPr="00453625">
        <w:rPr>
          <w:rFonts w:ascii="Arial" w:hAnsi="Arial" w:cs="Arial"/>
          <w:sz w:val="16"/>
          <w:szCs w:val="16"/>
        </w:rPr>
        <w:t>Štefanova ulica 2, 1501 Ljubljana</w:t>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z w:val="16"/>
          <w:szCs w:val="16"/>
        </w:rPr>
        <w:t>T: 01 428 40 00</w:t>
      </w:r>
    </w:p>
    <w:p w14:paraId="41C14479" w14:textId="77777777" w:rsidR="00EC4299" w:rsidRPr="00453625" w:rsidRDefault="00EC4299" w:rsidP="00EC4299">
      <w:pPr>
        <w:pStyle w:val="Glava"/>
        <w:tabs>
          <w:tab w:val="clear" w:pos="4320"/>
          <w:tab w:val="clear" w:pos="8640"/>
          <w:tab w:val="left" w:pos="5112"/>
        </w:tabs>
        <w:spacing w:line="240" w:lineRule="exact"/>
        <w:rPr>
          <w:rFonts w:ascii="Arial" w:hAnsi="Arial" w:cs="Arial"/>
          <w:sz w:val="16"/>
          <w:szCs w:val="16"/>
          <w:lang w:val="sl-SI"/>
        </w:rPr>
      </w:pPr>
      <w:r w:rsidRPr="00453625">
        <w:rPr>
          <w:rFonts w:ascii="Arial" w:hAnsi="Arial" w:cs="Arial"/>
          <w:sz w:val="16"/>
          <w:szCs w:val="16"/>
          <w:lang w:val="sl-SI"/>
        </w:rPr>
        <w:tab/>
      </w:r>
      <w:r w:rsidRPr="00453625">
        <w:rPr>
          <w:rFonts w:ascii="Arial" w:hAnsi="Arial" w:cs="Arial"/>
          <w:sz w:val="16"/>
          <w:szCs w:val="16"/>
          <w:lang w:val="sl-SI"/>
        </w:rPr>
        <w:tab/>
        <w:t>E: gp.mnz@gov.si</w:t>
      </w:r>
    </w:p>
    <w:p w14:paraId="2E6CB737" w14:textId="77777777" w:rsidR="00EC4299" w:rsidRPr="00453625" w:rsidRDefault="00935FD6" w:rsidP="00EC4299">
      <w:pPr>
        <w:pStyle w:val="Glava"/>
        <w:tabs>
          <w:tab w:val="clear" w:pos="4320"/>
          <w:tab w:val="clear" w:pos="8640"/>
          <w:tab w:val="left" w:pos="5112"/>
        </w:tabs>
        <w:spacing w:line="240" w:lineRule="exact"/>
        <w:rPr>
          <w:rFonts w:ascii="Arial" w:hAnsi="Arial" w:cs="Arial"/>
          <w:sz w:val="16"/>
          <w:szCs w:val="16"/>
          <w:lang w:val="sl-SI"/>
        </w:rPr>
      </w:pPr>
      <w:r>
        <w:rPr>
          <w:rFonts w:ascii="Arial" w:hAnsi="Arial" w:cs="Arial"/>
          <w:sz w:val="16"/>
          <w:szCs w:val="16"/>
          <w:lang w:val="sl-SI"/>
        </w:rPr>
        <w:tab/>
      </w:r>
      <w:r>
        <w:rPr>
          <w:rFonts w:ascii="Arial" w:hAnsi="Arial" w:cs="Arial"/>
          <w:sz w:val="16"/>
          <w:szCs w:val="16"/>
          <w:lang w:val="sl-SI"/>
        </w:rPr>
        <w:tab/>
        <w:t>www.</w:t>
      </w:r>
      <w:r w:rsidR="00EC4299" w:rsidRPr="00453625">
        <w:rPr>
          <w:rFonts w:ascii="Arial" w:hAnsi="Arial" w:cs="Arial"/>
          <w:sz w:val="16"/>
          <w:szCs w:val="16"/>
          <w:lang w:val="sl-SI"/>
        </w:rPr>
        <w:t>gov.si</w:t>
      </w:r>
    </w:p>
    <w:p w14:paraId="1BBD89FB" w14:textId="77777777" w:rsidR="00EC4299" w:rsidRPr="00453625" w:rsidRDefault="00EC4299">
      <w:pPr>
        <w:rPr>
          <w:rFonts w:ascii="Arial" w:hAnsi="Arial" w:cs="Arial"/>
        </w:rPr>
      </w:pPr>
    </w:p>
    <w:p w14:paraId="51632338" w14:textId="77777777" w:rsidR="00EC4299" w:rsidRPr="00453625" w:rsidRDefault="00EC4299">
      <w:pPr>
        <w:rPr>
          <w:rFonts w:ascii="Arial" w:hAnsi="Arial" w:cs="Arial"/>
        </w:rPr>
      </w:pPr>
    </w:p>
    <w:p w14:paraId="634B0EA8" w14:textId="77777777" w:rsidR="00EC4299" w:rsidRPr="00453625" w:rsidRDefault="00EC4299">
      <w:pPr>
        <w:rPr>
          <w:rFonts w:ascii="Arial" w:hAnsi="Arial" w:cs="Arial"/>
        </w:rPr>
      </w:pPr>
    </w:p>
    <w:p w14:paraId="517E31C6" w14:textId="77777777" w:rsidR="00EC4299" w:rsidRPr="00453625" w:rsidRDefault="00EC4299">
      <w:pPr>
        <w:rPr>
          <w:rFonts w:ascii="Arial" w:hAnsi="Arial" w:cs="Arial"/>
        </w:rPr>
      </w:pPr>
    </w:p>
    <w:p w14:paraId="71486499" w14:textId="77777777" w:rsidR="00EC4299" w:rsidRPr="00453625" w:rsidRDefault="00EC4299">
      <w:pPr>
        <w:rPr>
          <w:rFonts w:ascii="Arial" w:hAnsi="Arial" w:cs="Arial"/>
        </w:rPr>
      </w:pPr>
    </w:p>
    <w:p w14:paraId="01484276" w14:textId="2AAF8C87" w:rsidR="00EC4299" w:rsidRPr="00D65163" w:rsidRDefault="006936D6" w:rsidP="00EC4299">
      <w:pPr>
        <w:pStyle w:val="datumtevilka"/>
        <w:rPr>
          <w:sz w:val="22"/>
          <w:szCs w:val="22"/>
        </w:rPr>
      </w:pPr>
      <w:r>
        <w:t xml:space="preserve">Številka: </w:t>
      </w:r>
      <w:r>
        <w:tab/>
      </w:r>
      <w:r w:rsidR="00EC70AB" w:rsidRPr="00485793">
        <w:t>430-</w:t>
      </w:r>
      <w:r w:rsidR="0009331B">
        <w:t>404</w:t>
      </w:r>
      <w:r w:rsidR="00EC70AB" w:rsidRPr="00485793">
        <w:t>/202</w:t>
      </w:r>
      <w:r w:rsidR="00C017A5" w:rsidRPr="00485793">
        <w:t>3</w:t>
      </w:r>
      <w:r w:rsidR="00B30825" w:rsidRPr="00D65163">
        <w:t>/</w:t>
      </w:r>
      <w:r w:rsidR="00D65163" w:rsidRPr="00D65163">
        <w:t>3</w:t>
      </w:r>
    </w:p>
    <w:p w14:paraId="4C2A6C87" w14:textId="2D0CD628" w:rsidR="00EC4299" w:rsidRPr="00E82C22" w:rsidRDefault="00EC4299" w:rsidP="00EC4299">
      <w:pPr>
        <w:pStyle w:val="datumtevilka"/>
        <w:tabs>
          <w:tab w:val="left" w:pos="1665"/>
        </w:tabs>
      </w:pPr>
      <w:r w:rsidRPr="00D65163">
        <w:t xml:space="preserve">Datum: </w:t>
      </w:r>
      <w:r w:rsidRPr="00D65163">
        <w:tab/>
      </w:r>
      <w:r w:rsidR="00E978D0">
        <w:t>5</w:t>
      </w:r>
      <w:bookmarkStart w:id="0" w:name="_GoBack"/>
      <w:bookmarkEnd w:id="0"/>
      <w:r w:rsidR="00D87BC9" w:rsidRPr="00D65163">
        <w:t xml:space="preserve">. </w:t>
      </w:r>
      <w:r w:rsidR="00D65163" w:rsidRPr="00D65163">
        <w:t>4</w:t>
      </w:r>
      <w:r w:rsidR="00D87BC9" w:rsidRPr="00D65163">
        <w:t>. 202</w:t>
      </w:r>
      <w:r w:rsidR="00AB1FA1" w:rsidRPr="00D65163">
        <w:t>3</w:t>
      </w:r>
    </w:p>
    <w:p w14:paraId="129251B6" w14:textId="77777777" w:rsidR="00EC4299" w:rsidRPr="00E82C22" w:rsidRDefault="00EC4299" w:rsidP="00EC4299">
      <w:pPr>
        <w:pStyle w:val="Glava"/>
        <w:tabs>
          <w:tab w:val="clear" w:pos="4320"/>
          <w:tab w:val="clear" w:pos="8640"/>
        </w:tabs>
        <w:rPr>
          <w:rFonts w:ascii="Arial" w:hAnsi="Arial" w:cs="Arial"/>
          <w:lang w:val="sl-SI"/>
        </w:rPr>
      </w:pPr>
    </w:p>
    <w:p w14:paraId="125569D1" w14:textId="77777777" w:rsidR="00EC4299" w:rsidRDefault="00EC4299" w:rsidP="00EC4299">
      <w:pPr>
        <w:rPr>
          <w:rFonts w:ascii="Arial" w:hAnsi="Arial" w:cs="Arial"/>
          <w:sz w:val="46"/>
        </w:rPr>
      </w:pPr>
    </w:p>
    <w:p w14:paraId="71C94154" w14:textId="77777777" w:rsidR="005D08AD" w:rsidRDefault="005D08AD" w:rsidP="00EC4299">
      <w:pPr>
        <w:rPr>
          <w:rFonts w:ascii="Arial" w:hAnsi="Arial" w:cs="Arial"/>
          <w:sz w:val="46"/>
        </w:rPr>
      </w:pPr>
    </w:p>
    <w:p w14:paraId="50DC1B84" w14:textId="77777777" w:rsidR="005D08AD" w:rsidRDefault="005D08AD" w:rsidP="00EC4299">
      <w:pPr>
        <w:rPr>
          <w:rFonts w:ascii="Arial" w:hAnsi="Arial" w:cs="Arial"/>
          <w:sz w:val="46"/>
        </w:rPr>
      </w:pPr>
    </w:p>
    <w:p w14:paraId="2718754A" w14:textId="77777777" w:rsidR="005D08AD" w:rsidRPr="00ED4593" w:rsidRDefault="00904DBA" w:rsidP="005D08AD">
      <w:pPr>
        <w:jc w:val="center"/>
        <w:rPr>
          <w:rFonts w:ascii="Arial" w:hAnsi="Arial" w:cs="Arial"/>
          <w:b/>
          <w:color w:val="000000" w:themeColor="text1"/>
          <w:sz w:val="46"/>
        </w:rPr>
      </w:pPr>
      <w:r w:rsidRPr="00ED4593">
        <w:rPr>
          <w:rFonts w:ascii="Arial" w:hAnsi="Arial" w:cs="Arial"/>
          <w:b/>
          <w:color w:val="000000" w:themeColor="text1"/>
          <w:sz w:val="46"/>
        </w:rPr>
        <w:t>NAVODILO</w:t>
      </w:r>
      <w:r w:rsidR="005D08AD" w:rsidRPr="00ED4593">
        <w:rPr>
          <w:rFonts w:ascii="Arial" w:hAnsi="Arial" w:cs="Arial"/>
          <w:b/>
          <w:color w:val="000000" w:themeColor="text1"/>
          <w:sz w:val="46"/>
        </w:rPr>
        <w:t xml:space="preserve"> ZA </w:t>
      </w:r>
      <w:r w:rsidRPr="00ED4593">
        <w:rPr>
          <w:rFonts w:ascii="Arial" w:hAnsi="Arial" w:cs="Arial"/>
          <w:b/>
          <w:color w:val="000000" w:themeColor="text1"/>
          <w:sz w:val="46"/>
        </w:rPr>
        <w:t>IZDELAVO</w:t>
      </w:r>
      <w:r w:rsidR="005D08AD" w:rsidRPr="00ED4593">
        <w:rPr>
          <w:rFonts w:ascii="Arial" w:hAnsi="Arial" w:cs="Arial"/>
          <w:b/>
          <w:color w:val="000000" w:themeColor="text1"/>
          <w:sz w:val="46"/>
        </w:rPr>
        <w:t xml:space="preserve"> PONUDBE</w:t>
      </w:r>
    </w:p>
    <w:p w14:paraId="705865A8" w14:textId="77777777" w:rsidR="00EC4299" w:rsidRPr="00453625" w:rsidRDefault="00EC4299" w:rsidP="00EC4299">
      <w:pPr>
        <w:rPr>
          <w:rFonts w:ascii="Arial" w:hAnsi="Arial" w:cs="Arial"/>
          <w:sz w:val="46"/>
          <w:szCs w:val="46"/>
        </w:rPr>
      </w:pPr>
    </w:p>
    <w:p w14:paraId="0A40CCB4" w14:textId="77777777" w:rsidR="00EC4299" w:rsidRDefault="00EC4299" w:rsidP="00EC4299">
      <w:pPr>
        <w:rPr>
          <w:rFonts w:ascii="Arial" w:hAnsi="Arial" w:cs="Arial"/>
          <w:sz w:val="46"/>
          <w:szCs w:val="46"/>
        </w:rPr>
      </w:pPr>
    </w:p>
    <w:p w14:paraId="72F9D3CE" w14:textId="77777777" w:rsidR="005D08AD" w:rsidRPr="00453625" w:rsidRDefault="005D08AD" w:rsidP="00EC4299">
      <w:pPr>
        <w:rPr>
          <w:rFonts w:ascii="Arial" w:hAnsi="Arial" w:cs="Arial"/>
          <w:sz w:val="46"/>
          <w:szCs w:val="46"/>
        </w:rPr>
      </w:pPr>
    </w:p>
    <w:p w14:paraId="753F6B70" w14:textId="77777777" w:rsidR="00EC4299" w:rsidRPr="00806B55" w:rsidRDefault="00EC4299" w:rsidP="00EC4299">
      <w:pPr>
        <w:jc w:val="center"/>
        <w:rPr>
          <w:rFonts w:ascii="Arial" w:hAnsi="Arial" w:cs="Arial"/>
          <w:color w:val="000000" w:themeColor="text1"/>
          <w:sz w:val="46"/>
          <w:szCs w:val="46"/>
        </w:rPr>
      </w:pPr>
      <w:r w:rsidRPr="00806B55">
        <w:rPr>
          <w:rFonts w:ascii="Arial" w:hAnsi="Arial" w:cs="Arial"/>
          <w:color w:val="000000" w:themeColor="text1"/>
          <w:sz w:val="46"/>
          <w:szCs w:val="46"/>
        </w:rPr>
        <w:t xml:space="preserve">za </w:t>
      </w:r>
      <w:r w:rsidR="00353CD1" w:rsidRPr="00806B55">
        <w:rPr>
          <w:rFonts w:ascii="Arial" w:hAnsi="Arial" w:cs="Arial"/>
          <w:color w:val="000000" w:themeColor="text1"/>
          <w:sz w:val="46"/>
          <w:szCs w:val="46"/>
        </w:rPr>
        <w:t>oddajo</w:t>
      </w:r>
      <w:r w:rsidR="005D08AD" w:rsidRPr="00806B55">
        <w:rPr>
          <w:rFonts w:ascii="Arial" w:hAnsi="Arial" w:cs="Arial"/>
          <w:color w:val="000000" w:themeColor="text1"/>
          <w:sz w:val="46"/>
          <w:szCs w:val="46"/>
        </w:rPr>
        <w:t xml:space="preserve"> javnega naročila</w:t>
      </w:r>
      <w:r w:rsidRPr="00806B55">
        <w:rPr>
          <w:rFonts w:ascii="Arial" w:hAnsi="Arial" w:cs="Arial"/>
          <w:color w:val="000000" w:themeColor="text1"/>
          <w:sz w:val="46"/>
          <w:szCs w:val="46"/>
        </w:rPr>
        <w:t xml:space="preserve"> blaga </w:t>
      </w:r>
    </w:p>
    <w:p w14:paraId="5CC70A08" w14:textId="0A9EFD39" w:rsidR="007C3583" w:rsidRPr="00806B55" w:rsidRDefault="00EC70AB" w:rsidP="00EC4299">
      <w:pPr>
        <w:jc w:val="center"/>
        <w:rPr>
          <w:rFonts w:ascii="Arial" w:hAnsi="Arial" w:cs="Arial"/>
          <w:sz w:val="46"/>
          <w:szCs w:val="46"/>
        </w:rPr>
      </w:pPr>
      <w:r w:rsidRPr="00806B55">
        <w:rPr>
          <w:rFonts w:ascii="Arial" w:hAnsi="Arial" w:cs="Arial"/>
          <w:sz w:val="46"/>
          <w:szCs w:val="46"/>
        </w:rPr>
        <w:t xml:space="preserve">po odprtem postopku za </w:t>
      </w:r>
      <w:r w:rsidR="00984084">
        <w:rPr>
          <w:rFonts w:ascii="Arial" w:hAnsi="Arial" w:cs="Arial"/>
          <w:sz w:val="46"/>
          <w:szCs w:val="46"/>
        </w:rPr>
        <w:t>nakup</w:t>
      </w:r>
      <w:r w:rsidR="00A668E6" w:rsidRPr="00806B55">
        <w:rPr>
          <w:rFonts w:ascii="Arial" w:hAnsi="Arial" w:cs="Arial"/>
          <w:sz w:val="46"/>
          <w:szCs w:val="46"/>
        </w:rPr>
        <w:t xml:space="preserve"> in </w:t>
      </w:r>
      <w:r w:rsidR="007C3583" w:rsidRPr="00806B55">
        <w:rPr>
          <w:rFonts w:ascii="Arial" w:hAnsi="Arial" w:cs="Arial"/>
          <w:sz w:val="46"/>
          <w:szCs w:val="46"/>
        </w:rPr>
        <w:t xml:space="preserve">dobavo </w:t>
      </w:r>
      <w:r w:rsidR="00806B55" w:rsidRPr="00806B55">
        <w:rPr>
          <w:rFonts w:ascii="Arial" w:hAnsi="Arial" w:cs="Arial"/>
          <w:color w:val="000000"/>
          <w:sz w:val="46"/>
          <w:szCs w:val="46"/>
        </w:rPr>
        <w:t>posebnih tehničnih sredstev</w:t>
      </w:r>
    </w:p>
    <w:p w14:paraId="127B559E" w14:textId="408BEAA5" w:rsidR="00EC4299" w:rsidRPr="00806B55" w:rsidRDefault="00EC70AB" w:rsidP="00EC4299">
      <w:pPr>
        <w:jc w:val="center"/>
        <w:rPr>
          <w:rFonts w:ascii="Arial" w:hAnsi="Arial" w:cs="Arial"/>
          <w:sz w:val="46"/>
          <w:szCs w:val="46"/>
        </w:rPr>
      </w:pPr>
      <w:r w:rsidRPr="00806B55">
        <w:rPr>
          <w:rFonts w:ascii="Arial" w:hAnsi="Arial" w:cs="Arial"/>
          <w:sz w:val="46"/>
          <w:szCs w:val="46"/>
        </w:rPr>
        <w:t xml:space="preserve"> </w:t>
      </w:r>
      <w:r w:rsidR="00EC4299" w:rsidRPr="00806B55">
        <w:rPr>
          <w:rFonts w:ascii="Arial" w:hAnsi="Arial" w:cs="Arial"/>
          <w:sz w:val="46"/>
          <w:szCs w:val="46"/>
        </w:rPr>
        <w:t xml:space="preserve">št. </w:t>
      </w:r>
      <w:r w:rsidRPr="00806B55">
        <w:rPr>
          <w:rFonts w:ascii="Arial" w:hAnsi="Arial" w:cs="Arial"/>
          <w:sz w:val="46"/>
          <w:szCs w:val="46"/>
        </w:rPr>
        <w:t>430-</w:t>
      </w:r>
      <w:r w:rsidR="00806B55" w:rsidRPr="00806B55">
        <w:rPr>
          <w:rFonts w:ascii="Arial" w:hAnsi="Arial" w:cs="Arial"/>
          <w:sz w:val="46"/>
          <w:szCs w:val="46"/>
        </w:rPr>
        <w:t>404</w:t>
      </w:r>
      <w:r w:rsidRPr="00806B55">
        <w:rPr>
          <w:rFonts w:ascii="Arial" w:hAnsi="Arial" w:cs="Arial"/>
          <w:sz w:val="46"/>
          <w:szCs w:val="46"/>
        </w:rPr>
        <w:t>/202</w:t>
      </w:r>
      <w:r w:rsidR="00C017A5" w:rsidRPr="00806B55">
        <w:rPr>
          <w:rFonts w:ascii="Arial" w:hAnsi="Arial" w:cs="Arial"/>
          <w:sz w:val="46"/>
          <w:szCs w:val="46"/>
        </w:rPr>
        <w:t>3</w:t>
      </w:r>
    </w:p>
    <w:p w14:paraId="209051B0" w14:textId="77777777" w:rsidR="00EC4299" w:rsidRPr="00806B55" w:rsidRDefault="00EC4299" w:rsidP="0064560A">
      <w:pPr>
        <w:rPr>
          <w:rFonts w:ascii="Arial" w:hAnsi="Arial" w:cs="Arial"/>
          <w:sz w:val="46"/>
          <w:szCs w:val="46"/>
        </w:rPr>
      </w:pPr>
    </w:p>
    <w:p w14:paraId="5B9A84C2" w14:textId="77777777" w:rsidR="00EC4299" w:rsidRPr="00453625" w:rsidRDefault="00EC4299" w:rsidP="00EC4299">
      <w:pPr>
        <w:rPr>
          <w:rFonts w:ascii="Arial" w:hAnsi="Arial" w:cs="Arial"/>
        </w:rPr>
      </w:pPr>
    </w:p>
    <w:p w14:paraId="51E3ECAE" w14:textId="77777777" w:rsidR="00EC4299" w:rsidRPr="00453625" w:rsidRDefault="00EC4299" w:rsidP="00EC4299">
      <w:pPr>
        <w:rPr>
          <w:rFonts w:ascii="Arial" w:hAnsi="Arial" w:cs="Arial"/>
        </w:rPr>
      </w:pPr>
    </w:p>
    <w:p w14:paraId="2FFB9FC3" w14:textId="77777777" w:rsidR="00EC4299" w:rsidRPr="00453625" w:rsidRDefault="00EC4299" w:rsidP="00EC4299">
      <w:pPr>
        <w:rPr>
          <w:rFonts w:ascii="Arial" w:hAnsi="Arial" w:cs="Arial"/>
        </w:rPr>
      </w:pPr>
    </w:p>
    <w:p w14:paraId="632CB96E" w14:textId="77777777" w:rsidR="00EC4299" w:rsidRPr="00453625" w:rsidRDefault="00EC4299" w:rsidP="00EC4299">
      <w:pPr>
        <w:rPr>
          <w:rFonts w:ascii="Arial" w:hAnsi="Arial" w:cs="Arial"/>
        </w:rPr>
      </w:pPr>
    </w:p>
    <w:p w14:paraId="45D296A3" w14:textId="77777777" w:rsidR="00EC4299" w:rsidRPr="00453625" w:rsidRDefault="00EC4299" w:rsidP="00EC4299">
      <w:pPr>
        <w:rPr>
          <w:rFonts w:ascii="Arial" w:hAnsi="Arial" w:cs="Arial"/>
        </w:rPr>
      </w:pPr>
    </w:p>
    <w:p w14:paraId="38053B8E" w14:textId="77777777" w:rsidR="00AB7CE1" w:rsidRPr="00C204CE" w:rsidRDefault="0019065A" w:rsidP="00C204CE">
      <w:pPr>
        <w:spacing w:line="260" w:lineRule="exact"/>
        <w:rPr>
          <w:rFonts w:ascii="Arial" w:hAnsi="Arial" w:cs="Arial"/>
          <w:sz w:val="20"/>
          <w:szCs w:val="20"/>
        </w:rPr>
      </w:pPr>
      <w:r w:rsidRPr="00453625">
        <w:rPr>
          <w:rFonts w:ascii="Arial" w:hAnsi="Arial" w:cs="Arial"/>
          <w:b/>
        </w:rPr>
        <w:br w:type="page"/>
      </w:r>
      <w:r w:rsidR="005A05E5" w:rsidRPr="00C204CE">
        <w:rPr>
          <w:rFonts w:ascii="Arial" w:hAnsi="Arial" w:cs="Arial"/>
          <w:sz w:val="20"/>
          <w:szCs w:val="20"/>
        </w:rPr>
        <w:lastRenderedPageBreak/>
        <w:t>KAZALO</w:t>
      </w:r>
    </w:p>
    <w:p w14:paraId="3BCA99A4" w14:textId="77777777" w:rsidR="005A05E5" w:rsidRPr="00C204CE" w:rsidRDefault="005A05E5" w:rsidP="00C204CE">
      <w:pPr>
        <w:spacing w:line="260" w:lineRule="exact"/>
        <w:rPr>
          <w:rFonts w:ascii="Arial" w:hAnsi="Arial" w:cs="Arial"/>
          <w:dstrike/>
          <w:sz w:val="20"/>
          <w:szCs w:val="20"/>
        </w:rPr>
      </w:pPr>
    </w:p>
    <w:p w14:paraId="50BB169E" w14:textId="7FE62E7C" w:rsidR="00C204CE" w:rsidRPr="00C204CE" w:rsidRDefault="00AB7CE1" w:rsidP="00C204CE">
      <w:pPr>
        <w:pStyle w:val="Kazalovsebine1"/>
        <w:spacing w:before="0"/>
        <w:rPr>
          <w:rFonts w:eastAsiaTheme="minorEastAsia"/>
          <w:bCs w:val="0"/>
          <w:caps w:val="0"/>
        </w:rPr>
      </w:pPr>
      <w:r w:rsidRPr="00C204CE">
        <w:rPr>
          <w:highlight w:val="yellow"/>
        </w:rPr>
        <w:fldChar w:fldCharType="begin"/>
      </w:r>
      <w:r w:rsidRPr="00C204CE">
        <w:rPr>
          <w:highlight w:val="yellow"/>
        </w:rPr>
        <w:instrText xml:space="preserve"> TOC \o "1-3" \h \z \u </w:instrText>
      </w:r>
      <w:r w:rsidRPr="00C204CE">
        <w:rPr>
          <w:highlight w:val="yellow"/>
        </w:rPr>
        <w:fldChar w:fldCharType="separate"/>
      </w:r>
      <w:hyperlink w:anchor="_Toc130545030" w:history="1">
        <w:r w:rsidR="00C204CE" w:rsidRPr="00C204CE">
          <w:rPr>
            <w:rStyle w:val="Hiperpovezava"/>
          </w:rPr>
          <w:t>1</w:t>
        </w:r>
        <w:r w:rsidR="00C204CE" w:rsidRPr="00C204CE">
          <w:rPr>
            <w:rFonts w:eastAsiaTheme="minorEastAsia"/>
            <w:bCs w:val="0"/>
            <w:caps w:val="0"/>
          </w:rPr>
          <w:tab/>
        </w:r>
        <w:r w:rsidR="00C204CE" w:rsidRPr="00C204CE">
          <w:rPr>
            <w:rStyle w:val="Hiperpovezava"/>
          </w:rPr>
          <w:t>NAROČNIK</w:t>
        </w:r>
        <w:r w:rsidR="00C204CE" w:rsidRPr="00C204CE">
          <w:rPr>
            <w:webHidden/>
          </w:rPr>
          <w:tab/>
        </w:r>
        <w:r w:rsidR="00C204CE" w:rsidRPr="00C204CE">
          <w:rPr>
            <w:webHidden/>
          </w:rPr>
          <w:fldChar w:fldCharType="begin"/>
        </w:r>
        <w:r w:rsidR="00C204CE" w:rsidRPr="00C204CE">
          <w:rPr>
            <w:webHidden/>
          </w:rPr>
          <w:instrText xml:space="preserve"> PAGEREF _Toc130545030 \h </w:instrText>
        </w:r>
        <w:r w:rsidR="00C204CE" w:rsidRPr="00C204CE">
          <w:rPr>
            <w:webHidden/>
          </w:rPr>
        </w:r>
        <w:r w:rsidR="00C204CE" w:rsidRPr="00C204CE">
          <w:rPr>
            <w:webHidden/>
          </w:rPr>
          <w:fldChar w:fldCharType="separate"/>
        </w:r>
        <w:r w:rsidR="001F0824">
          <w:rPr>
            <w:webHidden/>
          </w:rPr>
          <w:t>3</w:t>
        </w:r>
        <w:r w:rsidR="00C204CE" w:rsidRPr="00C204CE">
          <w:rPr>
            <w:webHidden/>
          </w:rPr>
          <w:fldChar w:fldCharType="end"/>
        </w:r>
      </w:hyperlink>
    </w:p>
    <w:p w14:paraId="345F7CC6" w14:textId="70BD0977" w:rsidR="00C204CE" w:rsidRPr="00C204CE" w:rsidRDefault="00E978D0" w:rsidP="00C204CE">
      <w:pPr>
        <w:pStyle w:val="Kazalovsebine1"/>
        <w:spacing w:before="0"/>
        <w:rPr>
          <w:rFonts w:eastAsiaTheme="minorEastAsia"/>
          <w:bCs w:val="0"/>
          <w:caps w:val="0"/>
        </w:rPr>
      </w:pPr>
      <w:hyperlink w:anchor="_Toc130545031" w:history="1">
        <w:r w:rsidR="00C204CE" w:rsidRPr="00C204CE">
          <w:rPr>
            <w:rStyle w:val="Hiperpovezava"/>
          </w:rPr>
          <w:t>2</w:t>
        </w:r>
        <w:r w:rsidR="00C204CE" w:rsidRPr="00C204CE">
          <w:rPr>
            <w:rFonts w:eastAsiaTheme="minorEastAsia"/>
            <w:bCs w:val="0"/>
            <w:caps w:val="0"/>
          </w:rPr>
          <w:tab/>
        </w:r>
        <w:r w:rsidR="00C204CE" w:rsidRPr="00C204CE">
          <w:rPr>
            <w:rStyle w:val="Hiperpovezava"/>
          </w:rPr>
          <w:t>OZNAKA IN PREDMET JAVNEGA NAROČILA</w:t>
        </w:r>
        <w:r w:rsidR="00C204CE" w:rsidRPr="00C204CE">
          <w:rPr>
            <w:webHidden/>
          </w:rPr>
          <w:tab/>
        </w:r>
        <w:r w:rsidR="00C204CE" w:rsidRPr="00C204CE">
          <w:rPr>
            <w:webHidden/>
          </w:rPr>
          <w:fldChar w:fldCharType="begin"/>
        </w:r>
        <w:r w:rsidR="00C204CE" w:rsidRPr="00C204CE">
          <w:rPr>
            <w:webHidden/>
          </w:rPr>
          <w:instrText xml:space="preserve"> PAGEREF _Toc130545031 \h </w:instrText>
        </w:r>
        <w:r w:rsidR="00C204CE" w:rsidRPr="00C204CE">
          <w:rPr>
            <w:webHidden/>
          </w:rPr>
        </w:r>
        <w:r w:rsidR="00C204CE" w:rsidRPr="00C204CE">
          <w:rPr>
            <w:webHidden/>
          </w:rPr>
          <w:fldChar w:fldCharType="separate"/>
        </w:r>
        <w:r w:rsidR="001F0824">
          <w:rPr>
            <w:webHidden/>
          </w:rPr>
          <w:t>3</w:t>
        </w:r>
        <w:r w:rsidR="00C204CE" w:rsidRPr="00C204CE">
          <w:rPr>
            <w:webHidden/>
          </w:rPr>
          <w:fldChar w:fldCharType="end"/>
        </w:r>
      </w:hyperlink>
    </w:p>
    <w:p w14:paraId="4E427572" w14:textId="4A8319ED" w:rsidR="00C204CE" w:rsidRPr="00C204CE" w:rsidRDefault="00E978D0" w:rsidP="00C204CE">
      <w:pPr>
        <w:pStyle w:val="Kazalovsebine1"/>
        <w:spacing w:before="0"/>
        <w:rPr>
          <w:rFonts w:eastAsiaTheme="minorEastAsia"/>
          <w:bCs w:val="0"/>
          <w:caps w:val="0"/>
        </w:rPr>
      </w:pPr>
      <w:hyperlink w:anchor="_Toc130545032" w:history="1">
        <w:r w:rsidR="00C204CE" w:rsidRPr="00C204CE">
          <w:rPr>
            <w:rStyle w:val="Hiperpovezava"/>
          </w:rPr>
          <w:t>3</w:t>
        </w:r>
        <w:r w:rsidR="00C204CE" w:rsidRPr="00C204CE">
          <w:rPr>
            <w:rFonts w:eastAsiaTheme="minorEastAsia"/>
            <w:bCs w:val="0"/>
            <w:caps w:val="0"/>
          </w:rPr>
          <w:tab/>
        </w:r>
        <w:r w:rsidR="00C204CE" w:rsidRPr="00C204CE">
          <w:rPr>
            <w:rStyle w:val="Hiperpovezava"/>
          </w:rPr>
          <w:t>PREDVIDEN OBSEG JAVNEGA NAROČILA, KRAJ DOBAVE/IZVEDBE STORITVE, ROK DOBAVE/IZVEDBE</w:t>
        </w:r>
        <w:r w:rsidR="00C204CE" w:rsidRPr="00C204CE">
          <w:rPr>
            <w:webHidden/>
          </w:rPr>
          <w:tab/>
        </w:r>
        <w:r w:rsidR="00C204CE" w:rsidRPr="00C204CE">
          <w:rPr>
            <w:webHidden/>
          </w:rPr>
          <w:fldChar w:fldCharType="begin"/>
        </w:r>
        <w:r w:rsidR="00C204CE" w:rsidRPr="00C204CE">
          <w:rPr>
            <w:webHidden/>
          </w:rPr>
          <w:instrText xml:space="preserve"> PAGEREF _Toc130545032 \h </w:instrText>
        </w:r>
        <w:r w:rsidR="00C204CE" w:rsidRPr="00C204CE">
          <w:rPr>
            <w:webHidden/>
          </w:rPr>
        </w:r>
        <w:r w:rsidR="00C204CE" w:rsidRPr="00C204CE">
          <w:rPr>
            <w:webHidden/>
          </w:rPr>
          <w:fldChar w:fldCharType="separate"/>
        </w:r>
        <w:r w:rsidR="001F0824">
          <w:rPr>
            <w:webHidden/>
          </w:rPr>
          <w:t>3</w:t>
        </w:r>
        <w:r w:rsidR="00C204CE" w:rsidRPr="00C204CE">
          <w:rPr>
            <w:webHidden/>
          </w:rPr>
          <w:fldChar w:fldCharType="end"/>
        </w:r>
      </w:hyperlink>
    </w:p>
    <w:p w14:paraId="66A0751F" w14:textId="291DC371" w:rsidR="00C204CE" w:rsidRPr="00C204CE" w:rsidRDefault="00E978D0" w:rsidP="00C204CE">
      <w:pPr>
        <w:pStyle w:val="Kazalovsebine2"/>
        <w:rPr>
          <w:rFonts w:eastAsiaTheme="minorEastAsia"/>
          <w:color w:val="auto"/>
        </w:rPr>
      </w:pPr>
      <w:hyperlink w:anchor="_Toc130545033" w:history="1">
        <w:r w:rsidR="00C204CE" w:rsidRPr="00C204CE">
          <w:rPr>
            <w:rStyle w:val="Hiperpovezava"/>
          </w:rPr>
          <w:t>3.1</w:t>
        </w:r>
        <w:r w:rsidR="00C204CE" w:rsidRPr="00C204CE">
          <w:rPr>
            <w:rFonts w:eastAsiaTheme="minorEastAsia"/>
            <w:color w:val="auto"/>
          </w:rPr>
          <w:tab/>
        </w:r>
        <w:r w:rsidR="00C204CE" w:rsidRPr="00C204CE">
          <w:rPr>
            <w:rStyle w:val="Hiperpovezava"/>
          </w:rPr>
          <w:t>Predviden obseg javnega naročila</w:t>
        </w:r>
        <w:r w:rsidR="00C204CE" w:rsidRPr="00C204CE">
          <w:rPr>
            <w:webHidden/>
          </w:rPr>
          <w:tab/>
        </w:r>
        <w:r w:rsidR="00C204CE" w:rsidRPr="00C204CE">
          <w:rPr>
            <w:webHidden/>
          </w:rPr>
          <w:fldChar w:fldCharType="begin"/>
        </w:r>
        <w:r w:rsidR="00C204CE" w:rsidRPr="00C204CE">
          <w:rPr>
            <w:webHidden/>
          </w:rPr>
          <w:instrText xml:space="preserve"> PAGEREF _Toc130545033 \h </w:instrText>
        </w:r>
        <w:r w:rsidR="00C204CE" w:rsidRPr="00C204CE">
          <w:rPr>
            <w:webHidden/>
          </w:rPr>
        </w:r>
        <w:r w:rsidR="00C204CE" w:rsidRPr="00C204CE">
          <w:rPr>
            <w:webHidden/>
          </w:rPr>
          <w:fldChar w:fldCharType="separate"/>
        </w:r>
        <w:r w:rsidR="001F0824">
          <w:rPr>
            <w:webHidden/>
          </w:rPr>
          <w:t>3</w:t>
        </w:r>
        <w:r w:rsidR="00C204CE" w:rsidRPr="00C204CE">
          <w:rPr>
            <w:webHidden/>
          </w:rPr>
          <w:fldChar w:fldCharType="end"/>
        </w:r>
      </w:hyperlink>
    </w:p>
    <w:p w14:paraId="34BA16E1" w14:textId="7C1F6E87" w:rsidR="00C204CE" w:rsidRPr="00C204CE" w:rsidRDefault="00E978D0" w:rsidP="00C204CE">
      <w:pPr>
        <w:pStyle w:val="Kazalovsebine2"/>
        <w:rPr>
          <w:rFonts w:eastAsiaTheme="minorEastAsia"/>
          <w:color w:val="auto"/>
        </w:rPr>
      </w:pPr>
      <w:hyperlink w:anchor="_Toc130545034" w:history="1">
        <w:r w:rsidR="00C204CE" w:rsidRPr="00C204CE">
          <w:rPr>
            <w:rStyle w:val="Hiperpovezava"/>
          </w:rPr>
          <w:t>3.2</w:t>
        </w:r>
        <w:r w:rsidR="00C204CE" w:rsidRPr="00C204CE">
          <w:rPr>
            <w:rFonts w:eastAsiaTheme="minorEastAsia"/>
            <w:color w:val="auto"/>
          </w:rPr>
          <w:tab/>
        </w:r>
        <w:r w:rsidR="00C204CE" w:rsidRPr="00C204CE">
          <w:rPr>
            <w:rStyle w:val="Hiperpovezava"/>
          </w:rPr>
          <w:t>Kraj dobave blaga</w:t>
        </w:r>
        <w:r w:rsidR="00C204CE" w:rsidRPr="00C204CE">
          <w:rPr>
            <w:webHidden/>
          </w:rPr>
          <w:tab/>
        </w:r>
        <w:r w:rsidR="00C204CE" w:rsidRPr="00C204CE">
          <w:rPr>
            <w:webHidden/>
          </w:rPr>
          <w:fldChar w:fldCharType="begin"/>
        </w:r>
        <w:r w:rsidR="00C204CE" w:rsidRPr="00C204CE">
          <w:rPr>
            <w:webHidden/>
          </w:rPr>
          <w:instrText xml:space="preserve"> PAGEREF _Toc130545034 \h </w:instrText>
        </w:r>
        <w:r w:rsidR="00C204CE" w:rsidRPr="00C204CE">
          <w:rPr>
            <w:webHidden/>
          </w:rPr>
        </w:r>
        <w:r w:rsidR="00C204CE" w:rsidRPr="00C204CE">
          <w:rPr>
            <w:webHidden/>
          </w:rPr>
          <w:fldChar w:fldCharType="separate"/>
        </w:r>
        <w:r w:rsidR="001F0824">
          <w:rPr>
            <w:webHidden/>
          </w:rPr>
          <w:t>4</w:t>
        </w:r>
        <w:r w:rsidR="00C204CE" w:rsidRPr="00C204CE">
          <w:rPr>
            <w:webHidden/>
          </w:rPr>
          <w:fldChar w:fldCharType="end"/>
        </w:r>
      </w:hyperlink>
    </w:p>
    <w:p w14:paraId="620C8FCD" w14:textId="78763EBF" w:rsidR="00C204CE" w:rsidRPr="00C204CE" w:rsidRDefault="00E978D0" w:rsidP="00C204CE">
      <w:pPr>
        <w:pStyle w:val="Kazalovsebine2"/>
        <w:rPr>
          <w:rFonts w:eastAsiaTheme="minorEastAsia"/>
          <w:color w:val="auto"/>
        </w:rPr>
      </w:pPr>
      <w:hyperlink w:anchor="_Toc130545035" w:history="1">
        <w:r w:rsidR="00C204CE" w:rsidRPr="00C204CE">
          <w:rPr>
            <w:rStyle w:val="Hiperpovezava"/>
          </w:rPr>
          <w:t>3.3</w:t>
        </w:r>
        <w:r w:rsidR="00C204CE" w:rsidRPr="00C204CE">
          <w:rPr>
            <w:rFonts w:eastAsiaTheme="minorEastAsia"/>
            <w:color w:val="auto"/>
          </w:rPr>
          <w:tab/>
        </w:r>
        <w:r w:rsidR="00C204CE" w:rsidRPr="00C204CE">
          <w:rPr>
            <w:rStyle w:val="Hiperpovezava"/>
          </w:rPr>
          <w:t>Rok dobave blaga</w:t>
        </w:r>
        <w:r w:rsidR="00C204CE" w:rsidRPr="00C204CE">
          <w:rPr>
            <w:webHidden/>
          </w:rPr>
          <w:tab/>
        </w:r>
        <w:r w:rsidR="00C204CE" w:rsidRPr="00C204CE">
          <w:rPr>
            <w:webHidden/>
          </w:rPr>
          <w:fldChar w:fldCharType="begin"/>
        </w:r>
        <w:r w:rsidR="00C204CE" w:rsidRPr="00C204CE">
          <w:rPr>
            <w:webHidden/>
          </w:rPr>
          <w:instrText xml:space="preserve"> PAGEREF _Toc130545035 \h </w:instrText>
        </w:r>
        <w:r w:rsidR="00C204CE" w:rsidRPr="00C204CE">
          <w:rPr>
            <w:webHidden/>
          </w:rPr>
        </w:r>
        <w:r w:rsidR="00C204CE" w:rsidRPr="00C204CE">
          <w:rPr>
            <w:webHidden/>
          </w:rPr>
          <w:fldChar w:fldCharType="separate"/>
        </w:r>
        <w:r w:rsidR="001F0824">
          <w:rPr>
            <w:webHidden/>
          </w:rPr>
          <w:t>4</w:t>
        </w:r>
        <w:r w:rsidR="00C204CE" w:rsidRPr="00C204CE">
          <w:rPr>
            <w:webHidden/>
          </w:rPr>
          <w:fldChar w:fldCharType="end"/>
        </w:r>
      </w:hyperlink>
    </w:p>
    <w:p w14:paraId="16F5920D" w14:textId="41CC6DB8" w:rsidR="00C204CE" w:rsidRPr="00C204CE" w:rsidRDefault="00E978D0" w:rsidP="00C204CE">
      <w:pPr>
        <w:pStyle w:val="Kazalovsebine1"/>
        <w:spacing w:before="0"/>
        <w:rPr>
          <w:rFonts w:eastAsiaTheme="minorEastAsia"/>
          <w:bCs w:val="0"/>
          <w:caps w:val="0"/>
        </w:rPr>
      </w:pPr>
      <w:hyperlink w:anchor="_Toc130545036" w:history="1">
        <w:r w:rsidR="00C204CE" w:rsidRPr="00C204CE">
          <w:rPr>
            <w:rStyle w:val="Hiperpovezava"/>
          </w:rPr>
          <w:t>4</w:t>
        </w:r>
        <w:r w:rsidR="00C204CE" w:rsidRPr="00C204CE">
          <w:rPr>
            <w:rFonts w:eastAsiaTheme="minorEastAsia"/>
            <w:bCs w:val="0"/>
            <w:caps w:val="0"/>
          </w:rPr>
          <w:tab/>
        </w:r>
        <w:r w:rsidR="00C204CE" w:rsidRPr="00C204CE">
          <w:rPr>
            <w:rStyle w:val="Hiperpovezava"/>
          </w:rPr>
          <w:t>ROK IN NAČIN PREDLOŽITVE PONUDBE</w:t>
        </w:r>
        <w:r w:rsidR="00C204CE" w:rsidRPr="00C204CE">
          <w:rPr>
            <w:webHidden/>
          </w:rPr>
          <w:tab/>
        </w:r>
        <w:r w:rsidR="00C204CE" w:rsidRPr="00C204CE">
          <w:rPr>
            <w:webHidden/>
          </w:rPr>
          <w:fldChar w:fldCharType="begin"/>
        </w:r>
        <w:r w:rsidR="00C204CE" w:rsidRPr="00C204CE">
          <w:rPr>
            <w:webHidden/>
          </w:rPr>
          <w:instrText xml:space="preserve"> PAGEREF _Toc130545036 \h </w:instrText>
        </w:r>
        <w:r w:rsidR="00C204CE" w:rsidRPr="00C204CE">
          <w:rPr>
            <w:webHidden/>
          </w:rPr>
        </w:r>
        <w:r w:rsidR="00C204CE" w:rsidRPr="00C204CE">
          <w:rPr>
            <w:webHidden/>
          </w:rPr>
          <w:fldChar w:fldCharType="separate"/>
        </w:r>
        <w:r w:rsidR="001F0824">
          <w:rPr>
            <w:webHidden/>
          </w:rPr>
          <w:t>4</w:t>
        </w:r>
        <w:r w:rsidR="00C204CE" w:rsidRPr="00C204CE">
          <w:rPr>
            <w:webHidden/>
          </w:rPr>
          <w:fldChar w:fldCharType="end"/>
        </w:r>
      </w:hyperlink>
    </w:p>
    <w:p w14:paraId="65F0C9BF" w14:textId="1267A4CD" w:rsidR="00C204CE" w:rsidRPr="00C204CE" w:rsidRDefault="00E978D0" w:rsidP="00C204CE">
      <w:pPr>
        <w:pStyle w:val="Kazalovsebine2"/>
        <w:rPr>
          <w:rFonts w:eastAsiaTheme="minorEastAsia"/>
          <w:color w:val="auto"/>
        </w:rPr>
      </w:pPr>
      <w:hyperlink w:anchor="_Toc130545037" w:history="1">
        <w:r w:rsidR="00C204CE" w:rsidRPr="00C204CE">
          <w:rPr>
            <w:rStyle w:val="Hiperpovezava"/>
          </w:rPr>
          <w:t>4.1</w:t>
        </w:r>
        <w:r w:rsidR="00C204CE" w:rsidRPr="00C204CE">
          <w:rPr>
            <w:rFonts w:eastAsiaTheme="minorEastAsia"/>
            <w:color w:val="auto"/>
          </w:rPr>
          <w:tab/>
        </w:r>
        <w:r w:rsidR="00C204CE" w:rsidRPr="00C204CE">
          <w:rPr>
            <w:rStyle w:val="Hiperpovezava"/>
          </w:rPr>
          <w:t>Predložitev ponudbe v sistemu e-JN</w:t>
        </w:r>
        <w:r w:rsidR="00C204CE" w:rsidRPr="00C204CE">
          <w:rPr>
            <w:webHidden/>
          </w:rPr>
          <w:tab/>
        </w:r>
        <w:r w:rsidR="00C204CE" w:rsidRPr="00C204CE">
          <w:rPr>
            <w:webHidden/>
          </w:rPr>
          <w:fldChar w:fldCharType="begin"/>
        </w:r>
        <w:r w:rsidR="00C204CE" w:rsidRPr="00C204CE">
          <w:rPr>
            <w:webHidden/>
          </w:rPr>
          <w:instrText xml:space="preserve"> PAGEREF _Toc130545037 \h </w:instrText>
        </w:r>
        <w:r w:rsidR="00C204CE" w:rsidRPr="00C204CE">
          <w:rPr>
            <w:webHidden/>
          </w:rPr>
        </w:r>
        <w:r w:rsidR="00C204CE" w:rsidRPr="00C204CE">
          <w:rPr>
            <w:webHidden/>
          </w:rPr>
          <w:fldChar w:fldCharType="separate"/>
        </w:r>
        <w:r w:rsidR="001F0824">
          <w:rPr>
            <w:webHidden/>
          </w:rPr>
          <w:t>4</w:t>
        </w:r>
        <w:r w:rsidR="00C204CE" w:rsidRPr="00C204CE">
          <w:rPr>
            <w:webHidden/>
          </w:rPr>
          <w:fldChar w:fldCharType="end"/>
        </w:r>
      </w:hyperlink>
    </w:p>
    <w:p w14:paraId="61789A19" w14:textId="58032D31" w:rsidR="00C204CE" w:rsidRPr="00C204CE" w:rsidRDefault="00E978D0" w:rsidP="00C204CE">
      <w:pPr>
        <w:pStyle w:val="Kazalovsebine2"/>
        <w:rPr>
          <w:rFonts w:eastAsiaTheme="minorEastAsia"/>
          <w:color w:val="auto"/>
        </w:rPr>
      </w:pPr>
      <w:hyperlink w:anchor="_Toc130545038" w:history="1">
        <w:r w:rsidR="00C204CE" w:rsidRPr="00C204CE">
          <w:rPr>
            <w:rStyle w:val="Hiperpovezava"/>
          </w:rPr>
          <w:t>4.2</w:t>
        </w:r>
        <w:r w:rsidR="00C204CE" w:rsidRPr="00C204CE">
          <w:rPr>
            <w:rFonts w:eastAsiaTheme="minorEastAsia"/>
            <w:color w:val="auto"/>
          </w:rPr>
          <w:tab/>
        </w:r>
        <w:r w:rsidR="00C204CE" w:rsidRPr="00C204CE">
          <w:rPr>
            <w:rStyle w:val="Hiperpovezava"/>
          </w:rPr>
          <w:t>Predložitev dokazil</w:t>
        </w:r>
        <w:r w:rsidR="00C204CE" w:rsidRPr="00C204CE">
          <w:rPr>
            <w:webHidden/>
          </w:rPr>
          <w:tab/>
        </w:r>
        <w:r w:rsidR="00C204CE" w:rsidRPr="00C204CE">
          <w:rPr>
            <w:webHidden/>
          </w:rPr>
          <w:fldChar w:fldCharType="begin"/>
        </w:r>
        <w:r w:rsidR="00C204CE" w:rsidRPr="00C204CE">
          <w:rPr>
            <w:webHidden/>
          </w:rPr>
          <w:instrText xml:space="preserve"> PAGEREF _Toc130545038 \h </w:instrText>
        </w:r>
        <w:r w:rsidR="00C204CE" w:rsidRPr="00C204CE">
          <w:rPr>
            <w:webHidden/>
          </w:rPr>
        </w:r>
        <w:r w:rsidR="00C204CE" w:rsidRPr="00C204CE">
          <w:rPr>
            <w:webHidden/>
          </w:rPr>
          <w:fldChar w:fldCharType="separate"/>
        </w:r>
        <w:r w:rsidR="001F0824">
          <w:rPr>
            <w:webHidden/>
          </w:rPr>
          <w:t>5</w:t>
        </w:r>
        <w:r w:rsidR="00C204CE" w:rsidRPr="00C204CE">
          <w:rPr>
            <w:webHidden/>
          </w:rPr>
          <w:fldChar w:fldCharType="end"/>
        </w:r>
      </w:hyperlink>
    </w:p>
    <w:p w14:paraId="6ABC98A1" w14:textId="06A54042" w:rsidR="00C204CE" w:rsidRPr="00C204CE" w:rsidRDefault="00E978D0" w:rsidP="00C204CE">
      <w:pPr>
        <w:pStyle w:val="Kazalovsebine1"/>
        <w:spacing w:before="0"/>
        <w:rPr>
          <w:rFonts w:eastAsiaTheme="minorEastAsia"/>
          <w:bCs w:val="0"/>
          <w:caps w:val="0"/>
        </w:rPr>
      </w:pPr>
      <w:hyperlink w:anchor="_Toc130545039" w:history="1">
        <w:r w:rsidR="00C204CE" w:rsidRPr="00C204CE">
          <w:rPr>
            <w:rStyle w:val="Hiperpovezava"/>
          </w:rPr>
          <w:t>5</w:t>
        </w:r>
        <w:r w:rsidR="00C204CE" w:rsidRPr="00C204CE">
          <w:rPr>
            <w:rFonts w:eastAsiaTheme="minorEastAsia"/>
            <w:bCs w:val="0"/>
            <w:caps w:val="0"/>
          </w:rPr>
          <w:tab/>
        </w:r>
        <w:r w:rsidR="00C204CE" w:rsidRPr="00C204CE">
          <w:rPr>
            <w:rStyle w:val="Hiperpovezava"/>
          </w:rPr>
          <w:t>ODPIRANJE PONUDB</w:t>
        </w:r>
        <w:r w:rsidR="00C204CE" w:rsidRPr="00C204CE">
          <w:rPr>
            <w:webHidden/>
          </w:rPr>
          <w:tab/>
        </w:r>
        <w:r w:rsidR="00C204CE" w:rsidRPr="00C204CE">
          <w:rPr>
            <w:webHidden/>
          </w:rPr>
          <w:fldChar w:fldCharType="begin"/>
        </w:r>
        <w:r w:rsidR="00C204CE" w:rsidRPr="00C204CE">
          <w:rPr>
            <w:webHidden/>
          </w:rPr>
          <w:instrText xml:space="preserve"> PAGEREF _Toc130545039 \h </w:instrText>
        </w:r>
        <w:r w:rsidR="00C204CE" w:rsidRPr="00C204CE">
          <w:rPr>
            <w:webHidden/>
          </w:rPr>
        </w:r>
        <w:r w:rsidR="00C204CE" w:rsidRPr="00C204CE">
          <w:rPr>
            <w:webHidden/>
          </w:rPr>
          <w:fldChar w:fldCharType="separate"/>
        </w:r>
        <w:r w:rsidR="001F0824">
          <w:rPr>
            <w:webHidden/>
          </w:rPr>
          <w:t>5</w:t>
        </w:r>
        <w:r w:rsidR="00C204CE" w:rsidRPr="00C204CE">
          <w:rPr>
            <w:webHidden/>
          </w:rPr>
          <w:fldChar w:fldCharType="end"/>
        </w:r>
      </w:hyperlink>
    </w:p>
    <w:p w14:paraId="603859BD" w14:textId="2A5D4CF5" w:rsidR="00C204CE" w:rsidRPr="00C204CE" w:rsidRDefault="00E978D0" w:rsidP="00C204CE">
      <w:pPr>
        <w:pStyle w:val="Kazalovsebine1"/>
        <w:spacing w:before="0"/>
        <w:rPr>
          <w:rFonts w:eastAsiaTheme="minorEastAsia"/>
          <w:bCs w:val="0"/>
          <w:caps w:val="0"/>
        </w:rPr>
      </w:pPr>
      <w:hyperlink w:anchor="_Toc130545040" w:history="1">
        <w:r w:rsidR="00C204CE" w:rsidRPr="00C204CE">
          <w:rPr>
            <w:rStyle w:val="Hiperpovezava"/>
          </w:rPr>
          <w:t>6</w:t>
        </w:r>
        <w:r w:rsidR="00C204CE" w:rsidRPr="00C204CE">
          <w:rPr>
            <w:rFonts w:eastAsiaTheme="minorEastAsia"/>
            <w:bCs w:val="0"/>
            <w:caps w:val="0"/>
          </w:rPr>
          <w:tab/>
        </w:r>
        <w:r w:rsidR="00C204CE" w:rsidRPr="00C204CE">
          <w:rPr>
            <w:rStyle w:val="Hiperpovezava"/>
          </w:rPr>
          <w:t>DODATNA OBVESTILA IN POJASNILA</w:t>
        </w:r>
        <w:r w:rsidR="00C204CE" w:rsidRPr="00C204CE">
          <w:rPr>
            <w:webHidden/>
          </w:rPr>
          <w:tab/>
        </w:r>
        <w:r w:rsidR="00C204CE" w:rsidRPr="00C204CE">
          <w:rPr>
            <w:webHidden/>
          </w:rPr>
          <w:fldChar w:fldCharType="begin"/>
        </w:r>
        <w:r w:rsidR="00C204CE" w:rsidRPr="00C204CE">
          <w:rPr>
            <w:webHidden/>
          </w:rPr>
          <w:instrText xml:space="preserve"> PAGEREF _Toc130545040 \h </w:instrText>
        </w:r>
        <w:r w:rsidR="00C204CE" w:rsidRPr="00C204CE">
          <w:rPr>
            <w:webHidden/>
          </w:rPr>
        </w:r>
        <w:r w:rsidR="00C204CE" w:rsidRPr="00C204CE">
          <w:rPr>
            <w:webHidden/>
          </w:rPr>
          <w:fldChar w:fldCharType="separate"/>
        </w:r>
        <w:r w:rsidR="001F0824">
          <w:rPr>
            <w:webHidden/>
          </w:rPr>
          <w:t>5</w:t>
        </w:r>
        <w:r w:rsidR="00C204CE" w:rsidRPr="00C204CE">
          <w:rPr>
            <w:webHidden/>
          </w:rPr>
          <w:fldChar w:fldCharType="end"/>
        </w:r>
      </w:hyperlink>
    </w:p>
    <w:p w14:paraId="6CD78E29" w14:textId="4A9C0F6B" w:rsidR="00C204CE" w:rsidRPr="00C204CE" w:rsidRDefault="00E978D0" w:rsidP="00C204CE">
      <w:pPr>
        <w:pStyle w:val="Kazalovsebine1"/>
        <w:spacing w:before="0"/>
        <w:rPr>
          <w:rFonts w:eastAsiaTheme="minorEastAsia"/>
          <w:bCs w:val="0"/>
          <w:caps w:val="0"/>
        </w:rPr>
      </w:pPr>
      <w:hyperlink w:anchor="_Toc130545041" w:history="1">
        <w:r w:rsidR="00C204CE" w:rsidRPr="00C204CE">
          <w:rPr>
            <w:rStyle w:val="Hiperpovezava"/>
          </w:rPr>
          <w:t>7</w:t>
        </w:r>
        <w:r w:rsidR="00C204CE" w:rsidRPr="00C204CE">
          <w:rPr>
            <w:rFonts w:eastAsiaTheme="minorEastAsia"/>
            <w:bCs w:val="0"/>
            <w:caps w:val="0"/>
          </w:rPr>
          <w:tab/>
        </w:r>
        <w:r w:rsidR="00C204CE" w:rsidRPr="00C204CE">
          <w:rPr>
            <w:rStyle w:val="Hiperpovezava"/>
          </w:rPr>
          <w:t>PRAVNA PODLAGA ZA IZVEDBO JAVNEGA NAROČILA</w:t>
        </w:r>
        <w:r w:rsidR="00C204CE" w:rsidRPr="00C204CE">
          <w:rPr>
            <w:webHidden/>
          </w:rPr>
          <w:tab/>
        </w:r>
        <w:r w:rsidR="00C204CE" w:rsidRPr="00C204CE">
          <w:rPr>
            <w:webHidden/>
          </w:rPr>
          <w:fldChar w:fldCharType="begin"/>
        </w:r>
        <w:r w:rsidR="00C204CE" w:rsidRPr="00C204CE">
          <w:rPr>
            <w:webHidden/>
          </w:rPr>
          <w:instrText xml:space="preserve"> PAGEREF _Toc130545041 \h </w:instrText>
        </w:r>
        <w:r w:rsidR="00C204CE" w:rsidRPr="00C204CE">
          <w:rPr>
            <w:webHidden/>
          </w:rPr>
        </w:r>
        <w:r w:rsidR="00C204CE" w:rsidRPr="00C204CE">
          <w:rPr>
            <w:webHidden/>
          </w:rPr>
          <w:fldChar w:fldCharType="separate"/>
        </w:r>
        <w:r w:rsidR="001F0824">
          <w:rPr>
            <w:webHidden/>
          </w:rPr>
          <w:t>5</w:t>
        </w:r>
        <w:r w:rsidR="00C204CE" w:rsidRPr="00C204CE">
          <w:rPr>
            <w:webHidden/>
          </w:rPr>
          <w:fldChar w:fldCharType="end"/>
        </w:r>
      </w:hyperlink>
    </w:p>
    <w:p w14:paraId="2475A751" w14:textId="05810A81" w:rsidR="00C204CE" w:rsidRPr="00C204CE" w:rsidRDefault="00E978D0" w:rsidP="00C204CE">
      <w:pPr>
        <w:pStyle w:val="Kazalovsebine1"/>
        <w:spacing w:before="0"/>
        <w:rPr>
          <w:rFonts w:eastAsiaTheme="minorEastAsia"/>
          <w:bCs w:val="0"/>
          <w:caps w:val="0"/>
        </w:rPr>
      </w:pPr>
      <w:hyperlink w:anchor="_Toc130545042" w:history="1">
        <w:r w:rsidR="00C204CE" w:rsidRPr="00C204CE">
          <w:rPr>
            <w:rStyle w:val="Hiperpovezava"/>
          </w:rPr>
          <w:t>8</w:t>
        </w:r>
        <w:r w:rsidR="00C204CE" w:rsidRPr="00C204CE">
          <w:rPr>
            <w:rFonts w:eastAsiaTheme="minorEastAsia"/>
            <w:bCs w:val="0"/>
            <w:caps w:val="0"/>
          </w:rPr>
          <w:tab/>
        </w:r>
        <w:r w:rsidR="00C204CE" w:rsidRPr="00C204CE">
          <w:rPr>
            <w:rStyle w:val="Hiperpovezava"/>
          </w:rPr>
          <w:t>UGOTAVLJANJE SPOSOBNOSTI PONUDNIKA</w:t>
        </w:r>
        <w:r w:rsidR="00C204CE" w:rsidRPr="00C204CE">
          <w:rPr>
            <w:webHidden/>
          </w:rPr>
          <w:tab/>
        </w:r>
        <w:r w:rsidR="00C204CE" w:rsidRPr="00C204CE">
          <w:rPr>
            <w:webHidden/>
          </w:rPr>
          <w:fldChar w:fldCharType="begin"/>
        </w:r>
        <w:r w:rsidR="00C204CE" w:rsidRPr="00C204CE">
          <w:rPr>
            <w:webHidden/>
          </w:rPr>
          <w:instrText xml:space="preserve"> PAGEREF _Toc130545042 \h </w:instrText>
        </w:r>
        <w:r w:rsidR="00C204CE" w:rsidRPr="00C204CE">
          <w:rPr>
            <w:webHidden/>
          </w:rPr>
        </w:r>
        <w:r w:rsidR="00C204CE" w:rsidRPr="00C204CE">
          <w:rPr>
            <w:webHidden/>
          </w:rPr>
          <w:fldChar w:fldCharType="separate"/>
        </w:r>
        <w:r w:rsidR="001F0824">
          <w:rPr>
            <w:webHidden/>
          </w:rPr>
          <w:t>6</w:t>
        </w:r>
        <w:r w:rsidR="00C204CE" w:rsidRPr="00C204CE">
          <w:rPr>
            <w:webHidden/>
          </w:rPr>
          <w:fldChar w:fldCharType="end"/>
        </w:r>
      </w:hyperlink>
    </w:p>
    <w:p w14:paraId="50A0A1F8" w14:textId="2466FBBB" w:rsidR="00C204CE" w:rsidRPr="00C204CE" w:rsidRDefault="00E978D0" w:rsidP="00C204CE">
      <w:pPr>
        <w:pStyle w:val="Kazalovsebine2"/>
        <w:rPr>
          <w:rFonts w:eastAsiaTheme="minorEastAsia"/>
          <w:color w:val="auto"/>
        </w:rPr>
      </w:pPr>
      <w:hyperlink w:anchor="_Toc130545043" w:history="1">
        <w:r w:rsidR="00C204CE" w:rsidRPr="00C204CE">
          <w:rPr>
            <w:rStyle w:val="Hiperpovezava"/>
          </w:rPr>
          <w:t>8.1</w:t>
        </w:r>
        <w:r w:rsidR="00C204CE" w:rsidRPr="00C204CE">
          <w:rPr>
            <w:rFonts w:eastAsiaTheme="minorEastAsia"/>
            <w:color w:val="auto"/>
          </w:rPr>
          <w:tab/>
        </w:r>
        <w:r w:rsidR="00C204CE" w:rsidRPr="00C204CE">
          <w:rPr>
            <w:rStyle w:val="Hiperpovezava"/>
          </w:rPr>
          <w:t>Razlogi za izključitev</w:t>
        </w:r>
        <w:r w:rsidR="00C204CE" w:rsidRPr="00C204CE">
          <w:rPr>
            <w:webHidden/>
          </w:rPr>
          <w:tab/>
        </w:r>
        <w:r w:rsidR="00C204CE" w:rsidRPr="00C204CE">
          <w:rPr>
            <w:webHidden/>
          </w:rPr>
          <w:fldChar w:fldCharType="begin"/>
        </w:r>
        <w:r w:rsidR="00C204CE" w:rsidRPr="00C204CE">
          <w:rPr>
            <w:webHidden/>
          </w:rPr>
          <w:instrText xml:space="preserve"> PAGEREF _Toc130545043 \h </w:instrText>
        </w:r>
        <w:r w:rsidR="00C204CE" w:rsidRPr="00C204CE">
          <w:rPr>
            <w:webHidden/>
          </w:rPr>
        </w:r>
        <w:r w:rsidR="00C204CE" w:rsidRPr="00C204CE">
          <w:rPr>
            <w:webHidden/>
          </w:rPr>
          <w:fldChar w:fldCharType="separate"/>
        </w:r>
        <w:r w:rsidR="001F0824">
          <w:rPr>
            <w:webHidden/>
          </w:rPr>
          <w:t>7</w:t>
        </w:r>
        <w:r w:rsidR="00C204CE" w:rsidRPr="00C204CE">
          <w:rPr>
            <w:webHidden/>
          </w:rPr>
          <w:fldChar w:fldCharType="end"/>
        </w:r>
      </w:hyperlink>
    </w:p>
    <w:p w14:paraId="74EA5F37" w14:textId="526F8301" w:rsidR="00C204CE" w:rsidRPr="00C204CE" w:rsidRDefault="00E978D0" w:rsidP="00C204CE">
      <w:pPr>
        <w:pStyle w:val="Kazalovsebine2"/>
        <w:rPr>
          <w:rFonts w:eastAsiaTheme="minorEastAsia"/>
          <w:color w:val="auto"/>
        </w:rPr>
      </w:pPr>
      <w:hyperlink w:anchor="_Toc130545047" w:history="1">
        <w:r w:rsidR="00C204CE" w:rsidRPr="00C204CE">
          <w:rPr>
            <w:rStyle w:val="Hiperpovezava"/>
          </w:rPr>
          <w:t>8.2</w:t>
        </w:r>
        <w:r w:rsidR="00C204CE" w:rsidRPr="00C204CE">
          <w:rPr>
            <w:rFonts w:eastAsiaTheme="minorEastAsia"/>
            <w:color w:val="auto"/>
          </w:rPr>
          <w:tab/>
        </w:r>
        <w:r w:rsidR="00C204CE" w:rsidRPr="00C204CE">
          <w:rPr>
            <w:rStyle w:val="Hiperpovezava"/>
          </w:rPr>
          <w:t>Pogoji za sodelovanje</w:t>
        </w:r>
        <w:r w:rsidR="00C204CE" w:rsidRPr="00C204CE">
          <w:rPr>
            <w:webHidden/>
          </w:rPr>
          <w:tab/>
        </w:r>
        <w:r w:rsidR="00C204CE" w:rsidRPr="00C204CE">
          <w:rPr>
            <w:webHidden/>
          </w:rPr>
          <w:fldChar w:fldCharType="begin"/>
        </w:r>
        <w:r w:rsidR="00C204CE" w:rsidRPr="00C204CE">
          <w:rPr>
            <w:webHidden/>
          </w:rPr>
          <w:instrText xml:space="preserve"> PAGEREF _Toc130545047 \h </w:instrText>
        </w:r>
        <w:r w:rsidR="00C204CE" w:rsidRPr="00C204CE">
          <w:rPr>
            <w:webHidden/>
          </w:rPr>
        </w:r>
        <w:r w:rsidR="00C204CE" w:rsidRPr="00C204CE">
          <w:rPr>
            <w:webHidden/>
          </w:rPr>
          <w:fldChar w:fldCharType="separate"/>
        </w:r>
        <w:r w:rsidR="001F0824">
          <w:rPr>
            <w:webHidden/>
          </w:rPr>
          <w:t>7</w:t>
        </w:r>
        <w:r w:rsidR="00C204CE" w:rsidRPr="00C204CE">
          <w:rPr>
            <w:webHidden/>
          </w:rPr>
          <w:fldChar w:fldCharType="end"/>
        </w:r>
      </w:hyperlink>
    </w:p>
    <w:p w14:paraId="5E53B7D1" w14:textId="1E605D17" w:rsidR="00C204CE" w:rsidRPr="00C204CE" w:rsidRDefault="00E978D0" w:rsidP="00C204CE">
      <w:pPr>
        <w:pStyle w:val="Kazalovsebine3"/>
        <w:rPr>
          <w:rFonts w:ascii="Arial" w:eastAsiaTheme="minorEastAsia" w:hAnsi="Arial" w:cs="Arial"/>
          <w:noProof/>
          <w:sz w:val="20"/>
          <w:szCs w:val="20"/>
        </w:rPr>
      </w:pPr>
      <w:hyperlink w:anchor="_Toc130545048" w:history="1">
        <w:r w:rsidR="00C204CE" w:rsidRPr="00C204CE">
          <w:rPr>
            <w:rStyle w:val="Hiperpovezava"/>
            <w:rFonts w:ascii="Arial" w:hAnsi="Arial" w:cs="Arial"/>
            <w:noProof/>
            <w:sz w:val="20"/>
            <w:szCs w:val="20"/>
            <w:shd w:val="clear" w:color="auto" w:fill="FFFFFF"/>
          </w:rPr>
          <w:t>8.2.1</w:t>
        </w:r>
        <w:r w:rsidR="00C204CE" w:rsidRPr="00C204CE">
          <w:rPr>
            <w:rFonts w:ascii="Arial" w:eastAsiaTheme="minorEastAsia" w:hAnsi="Arial" w:cs="Arial"/>
            <w:noProof/>
            <w:sz w:val="20"/>
            <w:szCs w:val="20"/>
          </w:rPr>
          <w:tab/>
        </w:r>
        <w:r w:rsidR="00C204CE" w:rsidRPr="00C204CE">
          <w:rPr>
            <w:rStyle w:val="Hiperpovezava"/>
            <w:rFonts w:ascii="Arial" w:hAnsi="Arial" w:cs="Arial"/>
            <w:noProof/>
            <w:sz w:val="20"/>
            <w:szCs w:val="20"/>
            <w:shd w:val="clear" w:color="auto" w:fill="FFFFFF"/>
          </w:rPr>
          <w:t>Ustreznost za opravljanje poklicne dejavnosti:</w:t>
        </w:r>
        <w:r w:rsidR="00C204CE" w:rsidRPr="00C204CE">
          <w:rPr>
            <w:rFonts w:ascii="Arial" w:hAnsi="Arial" w:cs="Arial"/>
            <w:noProof/>
            <w:webHidden/>
            <w:sz w:val="20"/>
            <w:szCs w:val="20"/>
          </w:rPr>
          <w:tab/>
        </w:r>
        <w:r w:rsidR="00C204CE" w:rsidRPr="00C204CE">
          <w:rPr>
            <w:rFonts w:ascii="Arial" w:hAnsi="Arial" w:cs="Arial"/>
            <w:noProof/>
            <w:webHidden/>
            <w:sz w:val="20"/>
            <w:szCs w:val="20"/>
          </w:rPr>
          <w:fldChar w:fldCharType="begin"/>
        </w:r>
        <w:r w:rsidR="00C204CE" w:rsidRPr="00C204CE">
          <w:rPr>
            <w:rFonts w:ascii="Arial" w:hAnsi="Arial" w:cs="Arial"/>
            <w:noProof/>
            <w:webHidden/>
            <w:sz w:val="20"/>
            <w:szCs w:val="20"/>
          </w:rPr>
          <w:instrText xml:space="preserve"> PAGEREF _Toc130545048 \h </w:instrText>
        </w:r>
        <w:r w:rsidR="00C204CE" w:rsidRPr="00C204CE">
          <w:rPr>
            <w:rFonts w:ascii="Arial" w:hAnsi="Arial" w:cs="Arial"/>
            <w:noProof/>
            <w:webHidden/>
            <w:sz w:val="20"/>
            <w:szCs w:val="20"/>
          </w:rPr>
        </w:r>
        <w:r w:rsidR="00C204CE" w:rsidRPr="00C204CE">
          <w:rPr>
            <w:rFonts w:ascii="Arial" w:hAnsi="Arial" w:cs="Arial"/>
            <w:noProof/>
            <w:webHidden/>
            <w:sz w:val="20"/>
            <w:szCs w:val="20"/>
          </w:rPr>
          <w:fldChar w:fldCharType="separate"/>
        </w:r>
        <w:r w:rsidR="001F0824">
          <w:rPr>
            <w:rFonts w:ascii="Arial" w:hAnsi="Arial" w:cs="Arial"/>
            <w:noProof/>
            <w:webHidden/>
            <w:sz w:val="20"/>
            <w:szCs w:val="20"/>
          </w:rPr>
          <w:t>8</w:t>
        </w:r>
        <w:r w:rsidR="00C204CE" w:rsidRPr="00C204CE">
          <w:rPr>
            <w:rFonts w:ascii="Arial" w:hAnsi="Arial" w:cs="Arial"/>
            <w:noProof/>
            <w:webHidden/>
            <w:sz w:val="20"/>
            <w:szCs w:val="20"/>
          </w:rPr>
          <w:fldChar w:fldCharType="end"/>
        </w:r>
      </w:hyperlink>
    </w:p>
    <w:p w14:paraId="4CBFAA10" w14:textId="24444C09" w:rsidR="00C204CE" w:rsidRPr="00C204CE" w:rsidRDefault="00E978D0" w:rsidP="00C204CE">
      <w:pPr>
        <w:pStyle w:val="Kazalovsebine1"/>
        <w:spacing w:before="0"/>
        <w:rPr>
          <w:rFonts w:eastAsiaTheme="minorEastAsia"/>
          <w:bCs w:val="0"/>
          <w:caps w:val="0"/>
        </w:rPr>
      </w:pPr>
      <w:hyperlink w:anchor="_Toc130545049" w:history="1">
        <w:r w:rsidR="00C204CE" w:rsidRPr="00C204CE">
          <w:rPr>
            <w:rStyle w:val="Hiperpovezava"/>
          </w:rPr>
          <w:t>9</w:t>
        </w:r>
        <w:r w:rsidR="00C204CE" w:rsidRPr="00C204CE">
          <w:rPr>
            <w:rFonts w:eastAsiaTheme="minorEastAsia"/>
            <w:bCs w:val="0"/>
            <w:caps w:val="0"/>
          </w:rPr>
          <w:tab/>
        </w:r>
        <w:r w:rsidR="00C204CE" w:rsidRPr="00C204CE">
          <w:rPr>
            <w:rStyle w:val="Hiperpovezava"/>
          </w:rPr>
          <w:t>MERILO</w:t>
        </w:r>
        <w:r w:rsidR="00C204CE" w:rsidRPr="00C204CE">
          <w:rPr>
            <w:webHidden/>
          </w:rPr>
          <w:tab/>
        </w:r>
        <w:r w:rsidR="00C204CE" w:rsidRPr="00C204CE">
          <w:rPr>
            <w:webHidden/>
          </w:rPr>
          <w:fldChar w:fldCharType="begin"/>
        </w:r>
        <w:r w:rsidR="00C204CE" w:rsidRPr="00C204CE">
          <w:rPr>
            <w:webHidden/>
          </w:rPr>
          <w:instrText xml:space="preserve"> PAGEREF _Toc130545049 \h </w:instrText>
        </w:r>
        <w:r w:rsidR="00C204CE" w:rsidRPr="00C204CE">
          <w:rPr>
            <w:webHidden/>
          </w:rPr>
        </w:r>
        <w:r w:rsidR="00C204CE" w:rsidRPr="00C204CE">
          <w:rPr>
            <w:webHidden/>
          </w:rPr>
          <w:fldChar w:fldCharType="separate"/>
        </w:r>
        <w:r w:rsidR="001F0824">
          <w:rPr>
            <w:webHidden/>
          </w:rPr>
          <w:t>8</w:t>
        </w:r>
        <w:r w:rsidR="00C204CE" w:rsidRPr="00C204CE">
          <w:rPr>
            <w:webHidden/>
          </w:rPr>
          <w:fldChar w:fldCharType="end"/>
        </w:r>
      </w:hyperlink>
    </w:p>
    <w:p w14:paraId="6FEBF92F" w14:textId="14397569" w:rsidR="00C204CE" w:rsidRPr="00C204CE" w:rsidRDefault="00E978D0" w:rsidP="00C204CE">
      <w:pPr>
        <w:pStyle w:val="Kazalovsebine1"/>
        <w:spacing w:before="0"/>
        <w:rPr>
          <w:rFonts w:eastAsiaTheme="minorEastAsia"/>
          <w:bCs w:val="0"/>
          <w:caps w:val="0"/>
        </w:rPr>
      </w:pPr>
      <w:hyperlink w:anchor="_Toc130545050" w:history="1">
        <w:r w:rsidR="00C204CE" w:rsidRPr="00C204CE">
          <w:rPr>
            <w:rStyle w:val="Hiperpovezava"/>
          </w:rPr>
          <w:t>10</w:t>
        </w:r>
        <w:r w:rsidR="00C204CE" w:rsidRPr="00C204CE">
          <w:rPr>
            <w:rFonts w:eastAsiaTheme="minorEastAsia"/>
            <w:bCs w:val="0"/>
            <w:caps w:val="0"/>
          </w:rPr>
          <w:tab/>
        </w:r>
        <w:r w:rsidR="00C204CE" w:rsidRPr="00C204CE">
          <w:rPr>
            <w:rStyle w:val="Hiperpovezava"/>
          </w:rPr>
          <w:t>IZDELAVA PONUDBE</w:t>
        </w:r>
        <w:r w:rsidR="00C204CE" w:rsidRPr="00C204CE">
          <w:rPr>
            <w:webHidden/>
          </w:rPr>
          <w:tab/>
        </w:r>
        <w:r w:rsidR="00C204CE" w:rsidRPr="00C204CE">
          <w:rPr>
            <w:webHidden/>
          </w:rPr>
          <w:fldChar w:fldCharType="begin"/>
        </w:r>
        <w:r w:rsidR="00C204CE" w:rsidRPr="00C204CE">
          <w:rPr>
            <w:webHidden/>
          </w:rPr>
          <w:instrText xml:space="preserve"> PAGEREF _Toc130545050 \h </w:instrText>
        </w:r>
        <w:r w:rsidR="00C204CE" w:rsidRPr="00C204CE">
          <w:rPr>
            <w:webHidden/>
          </w:rPr>
        </w:r>
        <w:r w:rsidR="00C204CE" w:rsidRPr="00C204CE">
          <w:rPr>
            <w:webHidden/>
          </w:rPr>
          <w:fldChar w:fldCharType="separate"/>
        </w:r>
        <w:r w:rsidR="001F0824">
          <w:rPr>
            <w:webHidden/>
          </w:rPr>
          <w:t>9</w:t>
        </w:r>
        <w:r w:rsidR="00C204CE" w:rsidRPr="00C204CE">
          <w:rPr>
            <w:webHidden/>
          </w:rPr>
          <w:fldChar w:fldCharType="end"/>
        </w:r>
      </w:hyperlink>
    </w:p>
    <w:p w14:paraId="4AC363F4" w14:textId="52B6AD01" w:rsidR="00C204CE" w:rsidRPr="00C204CE" w:rsidRDefault="00E978D0" w:rsidP="00C204CE">
      <w:pPr>
        <w:pStyle w:val="Kazalovsebine2"/>
        <w:rPr>
          <w:rFonts w:eastAsiaTheme="minorEastAsia"/>
          <w:color w:val="auto"/>
        </w:rPr>
      </w:pPr>
      <w:hyperlink w:anchor="_Toc130545051" w:history="1">
        <w:r w:rsidR="00C204CE" w:rsidRPr="00C204CE">
          <w:rPr>
            <w:rStyle w:val="Hiperpovezava"/>
          </w:rPr>
          <w:t>10.1</w:t>
        </w:r>
        <w:r w:rsidR="00C204CE" w:rsidRPr="00C204CE">
          <w:rPr>
            <w:rFonts w:eastAsiaTheme="minorEastAsia"/>
            <w:color w:val="auto"/>
          </w:rPr>
          <w:tab/>
        </w:r>
        <w:r w:rsidR="00C204CE" w:rsidRPr="00C204CE">
          <w:rPr>
            <w:rStyle w:val="Hiperpovezava"/>
          </w:rPr>
          <w:t>Priprava in oddaja ponudbe v sistem e-JN</w:t>
        </w:r>
        <w:r w:rsidR="00C204CE" w:rsidRPr="00C204CE">
          <w:rPr>
            <w:webHidden/>
          </w:rPr>
          <w:tab/>
        </w:r>
        <w:r w:rsidR="00C204CE" w:rsidRPr="00C204CE">
          <w:rPr>
            <w:webHidden/>
          </w:rPr>
          <w:fldChar w:fldCharType="begin"/>
        </w:r>
        <w:r w:rsidR="00C204CE" w:rsidRPr="00C204CE">
          <w:rPr>
            <w:webHidden/>
          </w:rPr>
          <w:instrText xml:space="preserve"> PAGEREF _Toc130545051 \h </w:instrText>
        </w:r>
        <w:r w:rsidR="00C204CE" w:rsidRPr="00C204CE">
          <w:rPr>
            <w:webHidden/>
          </w:rPr>
        </w:r>
        <w:r w:rsidR="00C204CE" w:rsidRPr="00C204CE">
          <w:rPr>
            <w:webHidden/>
          </w:rPr>
          <w:fldChar w:fldCharType="separate"/>
        </w:r>
        <w:r w:rsidR="001F0824">
          <w:rPr>
            <w:webHidden/>
          </w:rPr>
          <w:t>9</w:t>
        </w:r>
        <w:r w:rsidR="00C204CE" w:rsidRPr="00C204CE">
          <w:rPr>
            <w:webHidden/>
          </w:rPr>
          <w:fldChar w:fldCharType="end"/>
        </w:r>
      </w:hyperlink>
    </w:p>
    <w:p w14:paraId="44DE666D" w14:textId="6E218E7F" w:rsidR="00C204CE" w:rsidRPr="00C204CE" w:rsidRDefault="00E978D0" w:rsidP="00C204CE">
      <w:pPr>
        <w:pStyle w:val="Kazalovsebine3"/>
        <w:rPr>
          <w:rFonts w:ascii="Arial" w:eastAsiaTheme="minorEastAsia" w:hAnsi="Arial" w:cs="Arial"/>
          <w:noProof/>
          <w:sz w:val="20"/>
          <w:szCs w:val="20"/>
        </w:rPr>
      </w:pPr>
      <w:hyperlink w:anchor="_Toc130545052" w:history="1">
        <w:r w:rsidR="00C204CE" w:rsidRPr="00C204CE">
          <w:rPr>
            <w:rStyle w:val="Hiperpovezava"/>
            <w:rFonts w:ascii="Arial" w:hAnsi="Arial" w:cs="Arial"/>
            <w:noProof/>
            <w:sz w:val="20"/>
            <w:szCs w:val="20"/>
          </w:rPr>
          <w:t>10.1.1</w:t>
        </w:r>
        <w:r w:rsidR="00C204CE" w:rsidRPr="00C204CE">
          <w:rPr>
            <w:rFonts w:ascii="Arial" w:eastAsiaTheme="minorEastAsia" w:hAnsi="Arial" w:cs="Arial"/>
            <w:noProof/>
            <w:sz w:val="20"/>
            <w:szCs w:val="20"/>
          </w:rPr>
          <w:tab/>
        </w:r>
        <w:r w:rsidR="00C204CE" w:rsidRPr="00C204CE">
          <w:rPr>
            <w:rStyle w:val="Hiperpovezava"/>
            <w:rFonts w:ascii="Arial" w:hAnsi="Arial" w:cs="Arial"/>
            <w:noProof/>
            <w:sz w:val="20"/>
            <w:szCs w:val="20"/>
          </w:rPr>
          <w:t xml:space="preserve"> Ponudbeni predračun</w:t>
        </w:r>
        <w:r w:rsidR="00C204CE" w:rsidRPr="00C204CE">
          <w:rPr>
            <w:rFonts w:ascii="Arial" w:hAnsi="Arial" w:cs="Arial"/>
            <w:noProof/>
            <w:webHidden/>
            <w:sz w:val="20"/>
            <w:szCs w:val="20"/>
          </w:rPr>
          <w:tab/>
        </w:r>
        <w:r w:rsidR="00C204CE" w:rsidRPr="00C204CE">
          <w:rPr>
            <w:rFonts w:ascii="Arial" w:hAnsi="Arial" w:cs="Arial"/>
            <w:noProof/>
            <w:webHidden/>
            <w:sz w:val="20"/>
            <w:szCs w:val="20"/>
          </w:rPr>
          <w:fldChar w:fldCharType="begin"/>
        </w:r>
        <w:r w:rsidR="00C204CE" w:rsidRPr="00C204CE">
          <w:rPr>
            <w:rFonts w:ascii="Arial" w:hAnsi="Arial" w:cs="Arial"/>
            <w:noProof/>
            <w:webHidden/>
            <w:sz w:val="20"/>
            <w:szCs w:val="20"/>
          </w:rPr>
          <w:instrText xml:space="preserve"> PAGEREF _Toc130545052 \h </w:instrText>
        </w:r>
        <w:r w:rsidR="00C204CE" w:rsidRPr="00C204CE">
          <w:rPr>
            <w:rFonts w:ascii="Arial" w:hAnsi="Arial" w:cs="Arial"/>
            <w:noProof/>
            <w:webHidden/>
            <w:sz w:val="20"/>
            <w:szCs w:val="20"/>
          </w:rPr>
        </w:r>
        <w:r w:rsidR="00C204CE" w:rsidRPr="00C204CE">
          <w:rPr>
            <w:rFonts w:ascii="Arial" w:hAnsi="Arial" w:cs="Arial"/>
            <w:noProof/>
            <w:webHidden/>
            <w:sz w:val="20"/>
            <w:szCs w:val="20"/>
          </w:rPr>
          <w:fldChar w:fldCharType="separate"/>
        </w:r>
        <w:r w:rsidR="001F0824">
          <w:rPr>
            <w:rFonts w:ascii="Arial" w:hAnsi="Arial" w:cs="Arial"/>
            <w:noProof/>
            <w:webHidden/>
            <w:sz w:val="20"/>
            <w:szCs w:val="20"/>
          </w:rPr>
          <w:t>9</w:t>
        </w:r>
        <w:r w:rsidR="00C204CE" w:rsidRPr="00C204CE">
          <w:rPr>
            <w:rFonts w:ascii="Arial" w:hAnsi="Arial" w:cs="Arial"/>
            <w:noProof/>
            <w:webHidden/>
            <w:sz w:val="20"/>
            <w:szCs w:val="20"/>
          </w:rPr>
          <w:fldChar w:fldCharType="end"/>
        </w:r>
      </w:hyperlink>
    </w:p>
    <w:p w14:paraId="230C34D2" w14:textId="30213FFA" w:rsidR="00C204CE" w:rsidRPr="00C204CE" w:rsidRDefault="00E978D0" w:rsidP="00C204CE">
      <w:pPr>
        <w:pStyle w:val="Kazalovsebine3"/>
        <w:rPr>
          <w:rFonts w:ascii="Arial" w:eastAsiaTheme="minorEastAsia" w:hAnsi="Arial" w:cs="Arial"/>
          <w:noProof/>
          <w:sz w:val="20"/>
          <w:szCs w:val="20"/>
        </w:rPr>
      </w:pPr>
      <w:hyperlink w:anchor="_Toc130545053" w:history="1">
        <w:r w:rsidR="00C204CE" w:rsidRPr="00C204CE">
          <w:rPr>
            <w:rStyle w:val="Hiperpovezava"/>
            <w:rFonts w:ascii="Arial" w:hAnsi="Arial" w:cs="Arial"/>
            <w:noProof/>
            <w:sz w:val="20"/>
            <w:szCs w:val="20"/>
          </w:rPr>
          <w:t>10.1.2</w:t>
        </w:r>
        <w:r w:rsidR="00C204CE" w:rsidRPr="00C204CE">
          <w:rPr>
            <w:rFonts w:ascii="Arial" w:eastAsiaTheme="minorEastAsia" w:hAnsi="Arial" w:cs="Arial"/>
            <w:noProof/>
            <w:sz w:val="20"/>
            <w:szCs w:val="20"/>
          </w:rPr>
          <w:tab/>
        </w:r>
        <w:r w:rsidR="00C204CE" w:rsidRPr="00C204CE">
          <w:rPr>
            <w:rStyle w:val="Hiperpovezava"/>
            <w:rFonts w:ascii="Arial" w:hAnsi="Arial" w:cs="Arial"/>
            <w:noProof/>
            <w:sz w:val="20"/>
            <w:szCs w:val="20"/>
          </w:rPr>
          <w:t xml:space="preserve"> Obrazec »ESPD« za vse gospodarske subjekte</w:t>
        </w:r>
        <w:r w:rsidR="00C204CE" w:rsidRPr="00C204CE">
          <w:rPr>
            <w:rFonts w:ascii="Arial" w:hAnsi="Arial" w:cs="Arial"/>
            <w:noProof/>
            <w:webHidden/>
            <w:sz w:val="20"/>
            <w:szCs w:val="20"/>
          </w:rPr>
          <w:tab/>
        </w:r>
        <w:r w:rsidR="00C204CE" w:rsidRPr="00C204CE">
          <w:rPr>
            <w:rFonts w:ascii="Arial" w:hAnsi="Arial" w:cs="Arial"/>
            <w:noProof/>
            <w:webHidden/>
            <w:sz w:val="20"/>
            <w:szCs w:val="20"/>
          </w:rPr>
          <w:fldChar w:fldCharType="begin"/>
        </w:r>
        <w:r w:rsidR="00C204CE" w:rsidRPr="00C204CE">
          <w:rPr>
            <w:rFonts w:ascii="Arial" w:hAnsi="Arial" w:cs="Arial"/>
            <w:noProof/>
            <w:webHidden/>
            <w:sz w:val="20"/>
            <w:szCs w:val="20"/>
          </w:rPr>
          <w:instrText xml:space="preserve"> PAGEREF _Toc130545053 \h </w:instrText>
        </w:r>
        <w:r w:rsidR="00C204CE" w:rsidRPr="00C204CE">
          <w:rPr>
            <w:rFonts w:ascii="Arial" w:hAnsi="Arial" w:cs="Arial"/>
            <w:noProof/>
            <w:webHidden/>
            <w:sz w:val="20"/>
            <w:szCs w:val="20"/>
          </w:rPr>
        </w:r>
        <w:r w:rsidR="00C204CE" w:rsidRPr="00C204CE">
          <w:rPr>
            <w:rFonts w:ascii="Arial" w:hAnsi="Arial" w:cs="Arial"/>
            <w:noProof/>
            <w:webHidden/>
            <w:sz w:val="20"/>
            <w:szCs w:val="20"/>
          </w:rPr>
          <w:fldChar w:fldCharType="separate"/>
        </w:r>
        <w:r w:rsidR="001F0824">
          <w:rPr>
            <w:rFonts w:ascii="Arial" w:hAnsi="Arial" w:cs="Arial"/>
            <w:noProof/>
            <w:webHidden/>
            <w:sz w:val="20"/>
            <w:szCs w:val="20"/>
          </w:rPr>
          <w:t>10</w:t>
        </w:r>
        <w:r w:rsidR="00C204CE" w:rsidRPr="00C204CE">
          <w:rPr>
            <w:rFonts w:ascii="Arial" w:hAnsi="Arial" w:cs="Arial"/>
            <w:noProof/>
            <w:webHidden/>
            <w:sz w:val="20"/>
            <w:szCs w:val="20"/>
          </w:rPr>
          <w:fldChar w:fldCharType="end"/>
        </w:r>
      </w:hyperlink>
    </w:p>
    <w:p w14:paraId="2653323C" w14:textId="4BC78236" w:rsidR="00C204CE" w:rsidRPr="00C204CE" w:rsidRDefault="00E978D0" w:rsidP="00C204CE">
      <w:pPr>
        <w:pStyle w:val="Kazalovsebine2"/>
        <w:rPr>
          <w:rFonts w:eastAsiaTheme="minorEastAsia"/>
          <w:color w:val="auto"/>
        </w:rPr>
      </w:pPr>
      <w:hyperlink w:anchor="_Toc130545054" w:history="1">
        <w:r w:rsidR="00C204CE" w:rsidRPr="00C204CE">
          <w:rPr>
            <w:rStyle w:val="Hiperpovezava"/>
          </w:rPr>
          <w:t>10.2</w:t>
        </w:r>
        <w:r w:rsidR="00C204CE" w:rsidRPr="00C204CE">
          <w:rPr>
            <w:rFonts w:eastAsiaTheme="minorEastAsia"/>
            <w:color w:val="auto"/>
          </w:rPr>
          <w:tab/>
        </w:r>
        <w:r w:rsidR="00C204CE" w:rsidRPr="00C204CE">
          <w:rPr>
            <w:rStyle w:val="Hiperpovezava"/>
          </w:rPr>
          <w:t>Ponudbena dokumentacija</w:t>
        </w:r>
        <w:r w:rsidR="00C204CE" w:rsidRPr="00C204CE">
          <w:rPr>
            <w:webHidden/>
          </w:rPr>
          <w:tab/>
        </w:r>
        <w:r w:rsidR="00C204CE" w:rsidRPr="00C204CE">
          <w:rPr>
            <w:webHidden/>
          </w:rPr>
          <w:fldChar w:fldCharType="begin"/>
        </w:r>
        <w:r w:rsidR="00C204CE" w:rsidRPr="00C204CE">
          <w:rPr>
            <w:webHidden/>
          </w:rPr>
          <w:instrText xml:space="preserve"> PAGEREF _Toc130545054 \h </w:instrText>
        </w:r>
        <w:r w:rsidR="00C204CE" w:rsidRPr="00C204CE">
          <w:rPr>
            <w:webHidden/>
          </w:rPr>
        </w:r>
        <w:r w:rsidR="00C204CE" w:rsidRPr="00C204CE">
          <w:rPr>
            <w:webHidden/>
          </w:rPr>
          <w:fldChar w:fldCharType="separate"/>
        </w:r>
        <w:r w:rsidR="001F0824">
          <w:rPr>
            <w:webHidden/>
          </w:rPr>
          <w:t>10</w:t>
        </w:r>
        <w:r w:rsidR="00C204CE" w:rsidRPr="00C204CE">
          <w:rPr>
            <w:webHidden/>
          </w:rPr>
          <w:fldChar w:fldCharType="end"/>
        </w:r>
      </w:hyperlink>
    </w:p>
    <w:p w14:paraId="60BAE862" w14:textId="12D16AFA" w:rsidR="00C204CE" w:rsidRPr="00C204CE" w:rsidRDefault="00E978D0" w:rsidP="00C204CE">
      <w:pPr>
        <w:pStyle w:val="Kazalovsebine3"/>
        <w:rPr>
          <w:rFonts w:ascii="Arial" w:eastAsiaTheme="minorEastAsia" w:hAnsi="Arial" w:cs="Arial"/>
          <w:noProof/>
          <w:sz w:val="20"/>
          <w:szCs w:val="20"/>
        </w:rPr>
      </w:pPr>
      <w:hyperlink w:anchor="_Toc130545055" w:history="1">
        <w:r w:rsidR="00C204CE" w:rsidRPr="00C204CE">
          <w:rPr>
            <w:rStyle w:val="Hiperpovezava"/>
            <w:rFonts w:ascii="Arial" w:hAnsi="Arial" w:cs="Arial"/>
            <w:noProof/>
            <w:sz w:val="20"/>
            <w:szCs w:val="20"/>
          </w:rPr>
          <w:t>10.2.1</w:t>
        </w:r>
        <w:r w:rsidR="00C204CE" w:rsidRPr="00C204CE">
          <w:rPr>
            <w:rFonts w:ascii="Arial" w:eastAsiaTheme="minorEastAsia" w:hAnsi="Arial" w:cs="Arial"/>
            <w:noProof/>
            <w:sz w:val="20"/>
            <w:szCs w:val="20"/>
          </w:rPr>
          <w:tab/>
        </w:r>
        <w:r w:rsidR="00C204CE" w:rsidRPr="00C204CE">
          <w:rPr>
            <w:rStyle w:val="Hiperpovezava"/>
            <w:rFonts w:ascii="Arial" w:hAnsi="Arial" w:cs="Arial"/>
            <w:noProof/>
            <w:sz w:val="20"/>
            <w:szCs w:val="20"/>
          </w:rPr>
          <w:t>Izpolnjene izjave, obrazce oz. dokumente</w:t>
        </w:r>
        <w:r w:rsidR="00C204CE" w:rsidRPr="00C204CE">
          <w:rPr>
            <w:rFonts w:ascii="Arial" w:hAnsi="Arial" w:cs="Arial"/>
            <w:noProof/>
            <w:webHidden/>
            <w:sz w:val="20"/>
            <w:szCs w:val="20"/>
          </w:rPr>
          <w:tab/>
        </w:r>
        <w:r w:rsidR="00C204CE" w:rsidRPr="00C204CE">
          <w:rPr>
            <w:rFonts w:ascii="Arial" w:hAnsi="Arial" w:cs="Arial"/>
            <w:noProof/>
            <w:webHidden/>
            <w:sz w:val="20"/>
            <w:szCs w:val="20"/>
          </w:rPr>
          <w:fldChar w:fldCharType="begin"/>
        </w:r>
        <w:r w:rsidR="00C204CE" w:rsidRPr="00C204CE">
          <w:rPr>
            <w:rFonts w:ascii="Arial" w:hAnsi="Arial" w:cs="Arial"/>
            <w:noProof/>
            <w:webHidden/>
            <w:sz w:val="20"/>
            <w:szCs w:val="20"/>
          </w:rPr>
          <w:instrText xml:space="preserve"> PAGEREF _Toc130545055 \h </w:instrText>
        </w:r>
        <w:r w:rsidR="00C204CE" w:rsidRPr="00C204CE">
          <w:rPr>
            <w:rFonts w:ascii="Arial" w:hAnsi="Arial" w:cs="Arial"/>
            <w:noProof/>
            <w:webHidden/>
            <w:sz w:val="20"/>
            <w:szCs w:val="20"/>
          </w:rPr>
        </w:r>
        <w:r w:rsidR="00C204CE" w:rsidRPr="00C204CE">
          <w:rPr>
            <w:rFonts w:ascii="Arial" w:hAnsi="Arial" w:cs="Arial"/>
            <w:noProof/>
            <w:webHidden/>
            <w:sz w:val="20"/>
            <w:szCs w:val="20"/>
          </w:rPr>
          <w:fldChar w:fldCharType="separate"/>
        </w:r>
        <w:r w:rsidR="001F0824">
          <w:rPr>
            <w:rFonts w:ascii="Arial" w:hAnsi="Arial" w:cs="Arial"/>
            <w:noProof/>
            <w:webHidden/>
            <w:sz w:val="20"/>
            <w:szCs w:val="20"/>
          </w:rPr>
          <w:t>10</w:t>
        </w:r>
        <w:r w:rsidR="00C204CE" w:rsidRPr="00C204CE">
          <w:rPr>
            <w:rFonts w:ascii="Arial" w:hAnsi="Arial" w:cs="Arial"/>
            <w:noProof/>
            <w:webHidden/>
            <w:sz w:val="20"/>
            <w:szCs w:val="20"/>
          </w:rPr>
          <w:fldChar w:fldCharType="end"/>
        </w:r>
      </w:hyperlink>
    </w:p>
    <w:p w14:paraId="7D71E777" w14:textId="420FAAAE" w:rsidR="00C204CE" w:rsidRPr="00C204CE" w:rsidRDefault="00E978D0" w:rsidP="00C204CE">
      <w:pPr>
        <w:pStyle w:val="Kazalovsebine3"/>
        <w:rPr>
          <w:rFonts w:ascii="Arial" w:eastAsiaTheme="minorEastAsia" w:hAnsi="Arial" w:cs="Arial"/>
          <w:noProof/>
          <w:sz w:val="20"/>
          <w:szCs w:val="20"/>
        </w:rPr>
      </w:pPr>
      <w:hyperlink w:anchor="_Toc130545056" w:history="1">
        <w:r w:rsidR="00C204CE" w:rsidRPr="00C204CE">
          <w:rPr>
            <w:rStyle w:val="Hiperpovezava"/>
            <w:rFonts w:ascii="Arial" w:hAnsi="Arial" w:cs="Arial"/>
            <w:noProof/>
            <w:sz w:val="20"/>
            <w:szCs w:val="20"/>
          </w:rPr>
          <w:t>10.2.2</w:t>
        </w:r>
        <w:r w:rsidR="00C204CE" w:rsidRPr="00C204CE">
          <w:rPr>
            <w:rFonts w:ascii="Arial" w:eastAsiaTheme="minorEastAsia" w:hAnsi="Arial" w:cs="Arial"/>
            <w:noProof/>
            <w:sz w:val="20"/>
            <w:szCs w:val="20"/>
          </w:rPr>
          <w:tab/>
        </w:r>
        <w:r w:rsidR="00C204CE" w:rsidRPr="00C204CE">
          <w:rPr>
            <w:rStyle w:val="Hiperpovezava"/>
            <w:rFonts w:ascii="Arial" w:hAnsi="Arial" w:cs="Arial"/>
            <w:noProof/>
            <w:sz w:val="20"/>
            <w:szCs w:val="20"/>
          </w:rPr>
          <w:t>Druga dokazila</w:t>
        </w:r>
        <w:r w:rsidR="00C204CE" w:rsidRPr="00C204CE">
          <w:rPr>
            <w:rFonts w:ascii="Arial" w:hAnsi="Arial" w:cs="Arial"/>
            <w:noProof/>
            <w:webHidden/>
            <w:sz w:val="20"/>
            <w:szCs w:val="20"/>
          </w:rPr>
          <w:tab/>
        </w:r>
        <w:r w:rsidR="00C204CE" w:rsidRPr="00C204CE">
          <w:rPr>
            <w:rFonts w:ascii="Arial" w:hAnsi="Arial" w:cs="Arial"/>
            <w:noProof/>
            <w:webHidden/>
            <w:sz w:val="20"/>
            <w:szCs w:val="20"/>
          </w:rPr>
          <w:fldChar w:fldCharType="begin"/>
        </w:r>
        <w:r w:rsidR="00C204CE" w:rsidRPr="00C204CE">
          <w:rPr>
            <w:rFonts w:ascii="Arial" w:hAnsi="Arial" w:cs="Arial"/>
            <w:noProof/>
            <w:webHidden/>
            <w:sz w:val="20"/>
            <w:szCs w:val="20"/>
          </w:rPr>
          <w:instrText xml:space="preserve"> PAGEREF _Toc130545056 \h </w:instrText>
        </w:r>
        <w:r w:rsidR="00C204CE" w:rsidRPr="00C204CE">
          <w:rPr>
            <w:rFonts w:ascii="Arial" w:hAnsi="Arial" w:cs="Arial"/>
            <w:noProof/>
            <w:webHidden/>
            <w:sz w:val="20"/>
            <w:szCs w:val="20"/>
          </w:rPr>
        </w:r>
        <w:r w:rsidR="00C204CE" w:rsidRPr="00C204CE">
          <w:rPr>
            <w:rFonts w:ascii="Arial" w:hAnsi="Arial" w:cs="Arial"/>
            <w:noProof/>
            <w:webHidden/>
            <w:sz w:val="20"/>
            <w:szCs w:val="20"/>
          </w:rPr>
          <w:fldChar w:fldCharType="separate"/>
        </w:r>
        <w:r w:rsidR="001F0824">
          <w:rPr>
            <w:rFonts w:ascii="Arial" w:hAnsi="Arial" w:cs="Arial"/>
            <w:noProof/>
            <w:webHidden/>
            <w:sz w:val="20"/>
            <w:szCs w:val="20"/>
          </w:rPr>
          <w:t>11</w:t>
        </w:r>
        <w:r w:rsidR="00C204CE" w:rsidRPr="00C204CE">
          <w:rPr>
            <w:rFonts w:ascii="Arial" w:hAnsi="Arial" w:cs="Arial"/>
            <w:noProof/>
            <w:webHidden/>
            <w:sz w:val="20"/>
            <w:szCs w:val="20"/>
          </w:rPr>
          <w:fldChar w:fldCharType="end"/>
        </w:r>
      </w:hyperlink>
    </w:p>
    <w:p w14:paraId="15C9C7B4" w14:textId="0BFC8CBB" w:rsidR="00C204CE" w:rsidRPr="00C204CE" w:rsidRDefault="00E978D0" w:rsidP="00C204CE">
      <w:pPr>
        <w:pStyle w:val="Kazalovsebine3"/>
        <w:rPr>
          <w:rFonts w:ascii="Arial" w:eastAsiaTheme="minorEastAsia" w:hAnsi="Arial" w:cs="Arial"/>
          <w:noProof/>
          <w:sz w:val="20"/>
          <w:szCs w:val="20"/>
        </w:rPr>
      </w:pPr>
      <w:hyperlink w:anchor="_Toc130545057" w:history="1">
        <w:r w:rsidR="00C204CE" w:rsidRPr="00C204CE">
          <w:rPr>
            <w:rStyle w:val="Hiperpovezava"/>
            <w:rFonts w:ascii="Arial" w:hAnsi="Arial" w:cs="Arial"/>
            <w:noProof/>
            <w:sz w:val="20"/>
            <w:szCs w:val="20"/>
          </w:rPr>
          <w:t>10.2.3</w:t>
        </w:r>
        <w:r w:rsidR="00C204CE" w:rsidRPr="00C204CE">
          <w:rPr>
            <w:rFonts w:ascii="Arial" w:eastAsiaTheme="minorEastAsia" w:hAnsi="Arial" w:cs="Arial"/>
            <w:noProof/>
            <w:sz w:val="20"/>
            <w:szCs w:val="20"/>
          </w:rPr>
          <w:tab/>
        </w:r>
        <w:r w:rsidR="00C204CE" w:rsidRPr="00C204CE">
          <w:rPr>
            <w:rStyle w:val="Hiperpovezava"/>
            <w:rFonts w:ascii="Arial" w:hAnsi="Arial" w:cs="Arial"/>
            <w:noProof/>
            <w:sz w:val="20"/>
            <w:szCs w:val="20"/>
          </w:rPr>
          <w:t>Dokazila za podizvajalca</w:t>
        </w:r>
        <w:r w:rsidR="00C204CE" w:rsidRPr="00C204CE">
          <w:rPr>
            <w:rFonts w:ascii="Arial" w:hAnsi="Arial" w:cs="Arial"/>
            <w:noProof/>
            <w:webHidden/>
            <w:sz w:val="20"/>
            <w:szCs w:val="20"/>
          </w:rPr>
          <w:tab/>
        </w:r>
        <w:r w:rsidR="00C204CE" w:rsidRPr="00C204CE">
          <w:rPr>
            <w:rFonts w:ascii="Arial" w:hAnsi="Arial" w:cs="Arial"/>
            <w:noProof/>
            <w:webHidden/>
            <w:sz w:val="20"/>
            <w:szCs w:val="20"/>
          </w:rPr>
          <w:fldChar w:fldCharType="begin"/>
        </w:r>
        <w:r w:rsidR="00C204CE" w:rsidRPr="00C204CE">
          <w:rPr>
            <w:rFonts w:ascii="Arial" w:hAnsi="Arial" w:cs="Arial"/>
            <w:noProof/>
            <w:webHidden/>
            <w:sz w:val="20"/>
            <w:szCs w:val="20"/>
          </w:rPr>
          <w:instrText xml:space="preserve"> PAGEREF _Toc130545057 \h </w:instrText>
        </w:r>
        <w:r w:rsidR="00C204CE" w:rsidRPr="00C204CE">
          <w:rPr>
            <w:rFonts w:ascii="Arial" w:hAnsi="Arial" w:cs="Arial"/>
            <w:noProof/>
            <w:webHidden/>
            <w:sz w:val="20"/>
            <w:szCs w:val="20"/>
          </w:rPr>
        </w:r>
        <w:r w:rsidR="00C204CE" w:rsidRPr="00C204CE">
          <w:rPr>
            <w:rFonts w:ascii="Arial" w:hAnsi="Arial" w:cs="Arial"/>
            <w:noProof/>
            <w:webHidden/>
            <w:sz w:val="20"/>
            <w:szCs w:val="20"/>
          </w:rPr>
          <w:fldChar w:fldCharType="separate"/>
        </w:r>
        <w:r w:rsidR="001F0824">
          <w:rPr>
            <w:rFonts w:ascii="Arial" w:hAnsi="Arial" w:cs="Arial"/>
            <w:noProof/>
            <w:webHidden/>
            <w:sz w:val="20"/>
            <w:szCs w:val="20"/>
          </w:rPr>
          <w:t>11</w:t>
        </w:r>
        <w:r w:rsidR="00C204CE" w:rsidRPr="00C204CE">
          <w:rPr>
            <w:rFonts w:ascii="Arial" w:hAnsi="Arial" w:cs="Arial"/>
            <w:noProof/>
            <w:webHidden/>
            <w:sz w:val="20"/>
            <w:szCs w:val="20"/>
          </w:rPr>
          <w:fldChar w:fldCharType="end"/>
        </w:r>
      </w:hyperlink>
    </w:p>
    <w:p w14:paraId="6ACDB66B" w14:textId="6936346C" w:rsidR="00C204CE" w:rsidRPr="00C204CE" w:rsidRDefault="00E978D0" w:rsidP="00C204CE">
      <w:pPr>
        <w:pStyle w:val="Kazalovsebine2"/>
        <w:rPr>
          <w:rFonts w:eastAsiaTheme="minorEastAsia"/>
          <w:color w:val="auto"/>
        </w:rPr>
      </w:pPr>
      <w:hyperlink w:anchor="_Toc130545059" w:history="1">
        <w:r w:rsidR="00C204CE" w:rsidRPr="00C204CE">
          <w:rPr>
            <w:rStyle w:val="Hiperpovezava"/>
          </w:rPr>
          <w:t>10.2.4</w:t>
        </w:r>
        <w:r w:rsidR="00C204CE" w:rsidRPr="00C204CE">
          <w:rPr>
            <w:rFonts w:eastAsiaTheme="minorEastAsia"/>
            <w:color w:val="auto"/>
          </w:rPr>
          <w:tab/>
        </w:r>
        <w:r w:rsidR="00C204CE" w:rsidRPr="00C204CE">
          <w:rPr>
            <w:rStyle w:val="Hiperpovezava"/>
          </w:rPr>
          <w:t>Dokazila za drugi subjekt</w:t>
        </w:r>
        <w:r w:rsidR="00C204CE" w:rsidRPr="00C204CE">
          <w:rPr>
            <w:webHidden/>
          </w:rPr>
          <w:tab/>
        </w:r>
        <w:r w:rsidR="00C204CE" w:rsidRPr="00C204CE">
          <w:rPr>
            <w:webHidden/>
          </w:rPr>
          <w:fldChar w:fldCharType="begin"/>
        </w:r>
        <w:r w:rsidR="00C204CE" w:rsidRPr="00C204CE">
          <w:rPr>
            <w:webHidden/>
          </w:rPr>
          <w:instrText xml:space="preserve"> PAGEREF _Toc130545059 \h </w:instrText>
        </w:r>
        <w:r w:rsidR="00C204CE" w:rsidRPr="00C204CE">
          <w:rPr>
            <w:webHidden/>
          </w:rPr>
        </w:r>
        <w:r w:rsidR="00C204CE" w:rsidRPr="00C204CE">
          <w:rPr>
            <w:webHidden/>
          </w:rPr>
          <w:fldChar w:fldCharType="separate"/>
        </w:r>
        <w:r w:rsidR="001F0824">
          <w:rPr>
            <w:webHidden/>
          </w:rPr>
          <w:t>11</w:t>
        </w:r>
        <w:r w:rsidR="00C204CE" w:rsidRPr="00C204CE">
          <w:rPr>
            <w:webHidden/>
          </w:rPr>
          <w:fldChar w:fldCharType="end"/>
        </w:r>
      </w:hyperlink>
    </w:p>
    <w:p w14:paraId="46CE6CED" w14:textId="4C2E13A2" w:rsidR="00C204CE" w:rsidRPr="00C204CE" w:rsidRDefault="00E978D0" w:rsidP="00C204CE">
      <w:pPr>
        <w:pStyle w:val="Kazalovsebine2"/>
        <w:rPr>
          <w:rFonts w:eastAsiaTheme="minorEastAsia"/>
          <w:color w:val="auto"/>
        </w:rPr>
      </w:pPr>
      <w:hyperlink w:anchor="_Toc130545061" w:history="1">
        <w:r w:rsidR="00C204CE" w:rsidRPr="00C204CE">
          <w:rPr>
            <w:rStyle w:val="Hiperpovezava"/>
          </w:rPr>
          <w:t>10.3</w:t>
        </w:r>
        <w:r w:rsidR="00C204CE" w:rsidRPr="00C204CE">
          <w:rPr>
            <w:rFonts w:eastAsiaTheme="minorEastAsia"/>
            <w:color w:val="auto"/>
          </w:rPr>
          <w:tab/>
        </w:r>
        <w:r w:rsidR="00C204CE" w:rsidRPr="00C204CE">
          <w:rPr>
            <w:rStyle w:val="Hiperpovezava"/>
          </w:rPr>
          <w:t>Druga določila za pripravo ponudbe</w:t>
        </w:r>
        <w:r w:rsidR="00C204CE" w:rsidRPr="00C204CE">
          <w:rPr>
            <w:webHidden/>
          </w:rPr>
          <w:tab/>
        </w:r>
        <w:r w:rsidR="00C204CE" w:rsidRPr="00C204CE">
          <w:rPr>
            <w:webHidden/>
          </w:rPr>
          <w:fldChar w:fldCharType="begin"/>
        </w:r>
        <w:r w:rsidR="00C204CE" w:rsidRPr="00C204CE">
          <w:rPr>
            <w:webHidden/>
          </w:rPr>
          <w:instrText xml:space="preserve"> PAGEREF _Toc130545061 \h </w:instrText>
        </w:r>
        <w:r w:rsidR="00C204CE" w:rsidRPr="00C204CE">
          <w:rPr>
            <w:webHidden/>
          </w:rPr>
        </w:r>
        <w:r w:rsidR="00C204CE" w:rsidRPr="00C204CE">
          <w:rPr>
            <w:webHidden/>
          </w:rPr>
          <w:fldChar w:fldCharType="separate"/>
        </w:r>
        <w:r w:rsidR="001F0824">
          <w:rPr>
            <w:webHidden/>
          </w:rPr>
          <w:t>11</w:t>
        </w:r>
        <w:r w:rsidR="00C204CE" w:rsidRPr="00C204CE">
          <w:rPr>
            <w:webHidden/>
          </w:rPr>
          <w:fldChar w:fldCharType="end"/>
        </w:r>
      </w:hyperlink>
    </w:p>
    <w:p w14:paraId="7835AD6A" w14:textId="4FC599F1" w:rsidR="00C204CE" w:rsidRPr="00C204CE" w:rsidRDefault="00E978D0" w:rsidP="00C204CE">
      <w:pPr>
        <w:pStyle w:val="Kazalovsebine3"/>
        <w:rPr>
          <w:rFonts w:ascii="Arial" w:eastAsiaTheme="minorEastAsia" w:hAnsi="Arial" w:cs="Arial"/>
          <w:noProof/>
          <w:sz w:val="20"/>
          <w:szCs w:val="20"/>
        </w:rPr>
      </w:pPr>
      <w:hyperlink w:anchor="_Toc130545062" w:history="1">
        <w:r w:rsidR="00C204CE" w:rsidRPr="00C204CE">
          <w:rPr>
            <w:rStyle w:val="Hiperpovezava"/>
            <w:rFonts w:ascii="Arial" w:hAnsi="Arial" w:cs="Arial"/>
            <w:noProof/>
            <w:sz w:val="20"/>
            <w:szCs w:val="20"/>
          </w:rPr>
          <w:t>10.3.1</w:t>
        </w:r>
        <w:r w:rsidR="00C204CE" w:rsidRPr="00C204CE">
          <w:rPr>
            <w:rFonts w:ascii="Arial" w:eastAsiaTheme="minorEastAsia" w:hAnsi="Arial" w:cs="Arial"/>
            <w:noProof/>
            <w:sz w:val="20"/>
            <w:szCs w:val="20"/>
          </w:rPr>
          <w:tab/>
        </w:r>
        <w:r w:rsidR="00C204CE" w:rsidRPr="00C204CE">
          <w:rPr>
            <w:rStyle w:val="Hiperpovezava"/>
            <w:rFonts w:ascii="Arial" w:hAnsi="Arial" w:cs="Arial"/>
            <w:noProof/>
            <w:sz w:val="20"/>
            <w:szCs w:val="20"/>
          </w:rPr>
          <w:t xml:space="preserve">  Jezik</w:t>
        </w:r>
        <w:r w:rsidR="00C204CE" w:rsidRPr="00C204CE">
          <w:rPr>
            <w:rFonts w:ascii="Arial" w:hAnsi="Arial" w:cs="Arial"/>
            <w:noProof/>
            <w:webHidden/>
            <w:sz w:val="20"/>
            <w:szCs w:val="20"/>
          </w:rPr>
          <w:tab/>
        </w:r>
        <w:r w:rsidR="00C204CE" w:rsidRPr="00C204CE">
          <w:rPr>
            <w:rFonts w:ascii="Arial" w:hAnsi="Arial" w:cs="Arial"/>
            <w:noProof/>
            <w:webHidden/>
            <w:sz w:val="20"/>
            <w:szCs w:val="20"/>
          </w:rPr>
          <w:fldChar w:fldCharType="begin"/>
        </w:r>
        <w:r w:rsidR="00C204CE" w:rsidRPr="00C204CE">
          <w:rPr>
            <w:rFonts w:ascii="Arial" w:hAnsi="Arial" w:cs="Arial"/>
            <w:noProof/>
            <w:webHidden/>
            <w:sz w:val="20"/>
            <w:szCs w:val="20"/>
          </w:rPr>
          <w:instrText xml:space="preserve"> PAGEREF _Toc130545062 \h </w:instrText>
        </w:r>
        <w:r w:rsidR="00C204CE" w:rsidRPr="00C204CE">
          <w:rPr>
            <w:rFonts w:ascii="Arial" w:hAnsi="Arial" w:cs="Arial"/>
            <w:noProof/>
            <w:webHidden/>
            <w:sz w:val="20"/>
            <w:szCs w:val="20"/>
          </w:rPr>
        </w:r>
        <w:r w:rsidR="00C204CE" w:rsidRPr="00C204CE">
          <w:rPr>
            <w:rFonts w:ascii="Arial" w:hAnsi="Arial" w:cs="Arial"/>
            <w:noProof/>
            <w:webHidden/>
            <w:sz w:val="20"/>
            <w:szCs w:val="20"/>
          </w:rPr>
          <w:fldChar w:fldCharType="separate"/>
        </w:r>
        <w:r w:rsidR="001F0824">
          <w:rPr>
            <w:rFonts w:ascii="Arial" w:hAnsi="Arial" w:cs="Arial"/>
            <w:noProof/>
            <w:webHidden/>
            <w:sz w:val="20"/>
            <w:szCs w:val="20"/>
          </w:rPr>
          <w:t>11</w:t>
        </w:r>
        <w:r w:rsidR="00C204CE" w:rsidRPr="00C204CE">
          <w:rPr>
            <w:rFonts w:ascii="Arial" w:hAnsi="Arial" w:cs="Arial"/>
            <w:noProof/>
            <w:webHidden/>
            <w:sz w:val="20"/>
            <w:szCs w:val="20"/>
          </w:rPr>
          <w:fldChar w:fldCharType="end"/>
        </w:r>
      </w:hyperlink>
    </w:p>
    <w:p w14:paraId="3E4ABC3C" w14:textId="5ED396B4" w:rsidR="00C204CE" w:rsidRPr="00C204CE" w:rsidRDefault="00E978D0" w:rsidP="00C204CE">
      <w:pPr>
        <w:pStyle w:val="Kazalovsebine3"/>
        <w:rPr>
          <w:rFonts w:ascii="Arial" w:eastAsiaTheme="minorEastAsia" w:hAnsi="Arial" w:cs="Arial"/>
          <w:noProof/>
          <w:sz w:val="20"/>
          <w:szCs w:val="20"/>
        </w:rPr>
      </w:pPr>
      <w:hyperlink w:anchor="_Toc130545063" w:history="1">
        <w:r w:rsidR="00C204CE" w:rsidRPr="00C204CE">
          <w:rPr>
            <w:rStyle w:val="Hiperpovezava"/>
            <w:rFonts w:ascii="Arial" w:hAnsi="Arial" w:cs="Arial"/>
            <w:noProof/>
            <w:sz w:val="20"/>
            <w:szCs w:val="20"/>
          </w:rPr>
          <w:t>10.3.2</w:t>
        </w:r>
        <w:r w:rsidR="00C204CE" w:rsidRPr="00C204CE">
          <w:rPr>
            <w:rFonts w:ascii="Arial" w:eastAsiaTheme="minorEastAsia" w:hAnsi="Arial" w:cs="Arial"/>
            <w:noProof/>
            <w:sz w:val="20"/>
            <w:szCs w:val="20"/>
          </w:rPr>
          <w:tab/>
        </w:r>
        <w:r w:rsidR="00C204CE" w:rsidRPr="00C204CE">
          <w:rPr>
            <w:rStyle w:val="Hiperpovezava"/>
            <w:rFonts w:ascii="Arial" w:hAnsi="Arial" w:cs="Arial"/>
            <w:noProof/>
            <w:sz w:val="20"/>
            <w:szCs w:val="20"/>
          </w:rPr>
          <w:t xml:space="preserve"> Veljavnost ponudbe</w:t>
        </w:r>
        <w:r w:rsidR="00C204CE" w:rsidRPr="00C204CE">
          <w:rPr>
            <w:rFonts w:ascii="Arial" w:hAnsi="Arial" w:cs="Arial"/>
            <w:noProof/>
            <w:webHidden/>
            <w:sz w:val="20"/>
            <w:szCs w:val="20"/>
          </w:rPr>
          <w:tab/>
        </w:r>
        <w:r w:rsidR="00C204CE" w:rsidRPr="00C204CE">
          <w:rPr>
            <w:rFonts w:ascii="Arial" w:hAnsi="Arial" w:cs="Arial"/>
            <w:noProof/>
            <w:webHidden/>
            <w:sz w:val="20"/>
            <w:szCs w:val="20"/>
          </w:rPr>
          <w:fldChar w:fldCharType="begin"/>
        </w:r>
        <w:r w:rsidR="00C204CE" w:rsidRPr="00C204CE">
          <w:rPr>
            <w:rFonts w:ascii="Arial" w:hAnsi="Arial" w:cs="Arial"/>
            <w:noProof/>
            <w:webHidden/>
            <w:sz w:val="20"/>
            <w:szCs w:val="20"/>
          </w:rPr>
          <w:instrText xml:space="preserve"> PAGEREF _Toc130545063 \h </w:instrText>
        </w:r>
        <w:r w:rsidR="00C204CE" w:rsidRPr="00C204CE">
          <w:rPr>
            <w:rFonts w:ascii="Arial" w:hAnsi="Arial" w:cs="Arial"/>
            <w:noProof/>
            <w:webHidden/>
            <w:sz w:val="20"/>
            <w:szCs w:val="20"/>
          </w:rPr>
        </w:r>
        <w:r w:rsidR="00C204CE" w:rsidRPr="00C204CE">
          <w:rPr>
            <w:rFonts w:ascii="Arial" w:hAnsi="Arial" w:cs="Arial"/>
            <w:noProof/>
            <w:webHidden/>
            <w:sz w:val="20"/>
            <w:szCs w:val="20"/>
          </w:rPr>
          <w:fldChar w:fldCharType="separate"/>
        </w:r>
        <w:r w:rsidR="001F0824">
          <w:rPr>
            <w:rFonts w:ascii="Arial" w:hAnsi="Arial" w:cs="Arial"/>
            <w:noProof/>
            <w:webHidden/>
            <w:sz w:val="20"/>
            <w:szCs w:val="20"/>
          </w:rPr>
          <w:t>12</w:t>
        </w:r>
        <w:r w:rsidR="00C204CE" w:rsidRPr="00C204CE">
          <w:rPr>
            <w:rFonts w:ascii="Arial" w:hAnsi="Arial" w:cs="Arial"/>
            <w:noProof/>
            <w:webHidden/>
            <w:sz w:val="20"/>
            <w:szCs w:val="20"/>
          </w:rPr>
          <w:fldChar w:fldCharType="end"/>
        </w:r>
      </w:hyperlink>
    </w:p>
    <w:p w14:paraId="54242608" w14:textId="198F18A0" w:rsidR="00C204CE" w:rsidRPr="00C204CE" w:rsidRDefault="00E978D0" w:rsidP="00C204CE">
      <w:pPr>
        <w:pStyle w:val="Kazalovsebine3"/>
        <w:rPr>
          <w:rFonts w:ascii="Arial" w:eastAsiaTheme="minorEastAsia" w:hAnsi="Arial" w:cs="Arial"/>
          <w:noProof/>
          <w:sz w:val="20"/>
          <w:szCs w:val="20"/>
        </w:rPr>
      </w:pPr>
      <w:hyperlink w:anchor="_Toc130545064" w:history="1">
        <w:r w:rsidR="00C204CE" w:rsidRPr="00C204CE">
          <w:rPr>
            <w:rStyle w:val="Hiperpovezava"/>
            <w:rFonts w:ascii="Arial" w:hAnsi="Arial" w:cs="Arial"/>
            <w:noProof/>
            <w:sz w:val="20"/>
            <w:szCs w:val="20"/>
          </w:rPr>
          <w:t>10.3.3</w:t>
        </w:r>
        <w:r w:rsidR="00C204CE" w:rsidRPr="00C204CE">
          <w:rPr>
            <w:rFonts w:ascii="Arial" w:eastAsiaTheme="minorEastAsia" w:hAnsi="Arial" w:cs="Arial"/>
            <w:noProof/>
            <w:sz w:val="20"/>
            <w:szCs w:val="20"/>
          </w:rPr>
          <w:tab/>
        </w:r>
        <w:r w:rsidR="00C204CE" w:rsidRPr="00C204CE">
          <w:rPr>
            <w:rStyle w:val="Hiperpovezava"/>
            <w:rFonts w:ascii="Arial" w:hAnsi="Arial" w:cs="Arial"/>
            <w:noProof/>
            <w:sz w:val="20"/>
            <w:szCs w:val="20"/>
          </w:rPr>
          <w:t xml:space="preserve"> Skupna ponudba</w:t>
        </w:r>
        <w:r w:rsidR="00C204CE" w:rsidRPr="00C204CE">
          <w:rPr>
            <w:rFonts w:ascii="Arial" w:hAnsi="Arial" w:cs="Arial"/>
            <w:noProof/>
            <w:webHidden/>
            <w:sz w:val="20"/>
            <w:szCs w:val="20"/>
          </w:rPr>
          <w:tab/>
        </w:r>
        <w:r w:rsidR="00C204CE" w:rsidRPr="00C204CE">
          <w:rPr>
            <w:rFonts w:ascii="Arial" w:hAnsi="Arial" w:cs="Arial"/>
            <w:noProof/>
            <w:webHidden/>
            <w:sz w:val="20"/>
            <w:szCs w:val="20"/>
          </w:rPr>
          <w:fldChar w:fldCharType="begin"/>
        </w:r>
        <w:r w:rsidR="00C204CE" w:rsidRPr="00C204CE">
          <w:rPr>
            <w:rFonts w:ascii="Arial" w:hAnsi="Arial" w:cs="Arial"/>
            <w:noProof/>
            <w:webHidden/>
            <w:sz w:val="20"/>
            <w:szCs w:val="20"/>
          </w:rPr>
          <w:instrText xml:space="preserve"> PAGEREF _Toc130545064 \h </w:instrText>
        </w:r>
        <w:r w:rsidR="00C204CE" w:rsidRPr="00C204CE">
          <w:rPr>
            <w:rFonts w:ascii="Arial" w:hAnsi="Arial" w:cs="Arial"/>
            <w:noProof/>
            <w:webHidden/>
            <w:sz w:val="20"/>
            <w:szCs w:val="20"/>
          </w:rPr>
        </w:r>
        <w:r w:rsidR="00C204CE" w:rsidRPr="00C204CE">
          <w:rPr>
            <w:rFonts w:ascii="Arial" w:hAnsi="Arial" w:cs="Arial"/>
            <w:noProof/>
            <w:webHidden/>
            <w:sz w:val="20"/>
            <w:szCs w:val="20"/>
          </w:rPr>
          <w:fldChar w:fldCharType="separate"/>
        </w:r>
        <w:r w:rsidR="001F0824">
          <w:rPr>
            <w:rFonts w:ascii="Arial" w:hAnsi="Arial" w:cs="Arial"/>
            <w:noProof/>
            <w:webHidden/>
            <w:sz w:val="20"/>
            <w:szCs w:val="20"/>
          </w:rPr>
          <w:t>12</w:t>
        </w:r>
        <w:r w:rsidR="00C204CE" w:rsidRPr="00C204CE">
          <w:rPr>
            <w:rFonts w:ascii="Arial" w:hAnsi="Arial" w:cs="Arial"/>
            <w:noProof/>
            <w:webHidden/>
            <w:sz w:val="20"/>
            <w:szCs w:val="20"/>
          </w:rPr>
          <w:fldChar w:fldCharType="end"/>
        </w:r>
      </w:hyperlink>
    </w:p>
    <w:p w14:paraId="09D3F1C0" w14:textId="506F3CA9" w:rsidR="00C204CE" w:rsidRPr="00C204CE" w:rsidRDefault="00E978D0" w:rsidP="00C204CE">
      <w:pPr>
        <w:pStyle w:val="Kazalovsebine3"/>
        <w:rPr>
          <w:rFonts w:ascii="Arial" w:eastAsiaTheme="minorEastAsia" w:hAnsi="Arial" w:cs="Arial"/>
          <w:noProof/>
          <w:sz w:val="20"/>
          <w:szCs w:val="20"/>
        </w:rPr>
      </w:pPr>
      <w:hyperlink w:anchor="_Toc130545065" w:history="1">
        <w:r w:rsidR="00C204CE" w:rsidRPr="00C204CE">
          <w:rPr>
            <w:rStyle w:val="Hiperpovezava"/>
            <w:rFonts w:ascii="Arial" w:hAnsi="Arial" w:cs="Arial"/>
            <w:noProof/>
            <w:sz w:val="20"/>
            <w:szCs w:val="20"/>
          </w:rPr>
          <w:t>10.3.4</w:t>
        </w:r>
        <w:r w:rsidR="00C204CE" w:rsidRPr="00C204CE">
          <w:rPr>
            <w:rFonts w:ascii="Arial" w:eastAsiaTheme="minorEastAsia" w:hAnsi="Arial" w:cs="Arial"/>
            <w:noProof/>
            <w:sz w:val="20"/>
            <w:szCs w:val="20"/>
          </w:rPr>
          <w:tab/>
        </w:r>
        <w:r w:rsidR="00C204CE" w:rsidRPr="00C204CE">
          <w:rPr>
            <w:rStyle w:val="Hiperpovezava"/>
            <w:rFonts w:ascii="Arial" w:hAnsi="Arial" w:cs="Arial"/>
            <w:noProof/>
            <w:sz w:val="20"/>
            <w:szCs w:val="20"/>
          </w:rPr>
          <w:t xml:space="preserve"> Ponudba s podizvajalci</w:t>
        </w:r>
        <w:r w:rsidR="00C204CE" w:rsidRPr="00C204CE">
          <w:rPr>
            <w:rFonts w:ascii="Arial" w:hAnsi="Arial" w:cs="Arial"/>
            <w:noProof/>
            <w:webHidden/>
            <w:sz w:val="20"/>
            <w:szCs w:val="20"/>
          </w:rPr>
          <w:tab/>
        </w:r>
        <w:r w:rsidR="00C204CE" w:rsidRPr="00C204CE">
          <w:rPr>
            <w:rFonts w:ascii="Arial" w:hAnsi="Arial" w:cs="Arial"/>
            <w:noProof/>
            <w:webHidden/>
            <w:sz w:val="20"/>
            <w:szCs w:val="20"/>
          </w:rPr>
          <w:fldChar w:fldCharType="begin"/>
        </w:r>
        <w:r w:rsidR="00C204CE" w:rsidRPr="00C204CE">
          <w:rPr>
            <w:rFonts w:ascii="Arial" w:hAnsi="Arial" w:cs="Arial"/>
            <w:noProof/>
            <w:webHidden/>
            <w:sz w:val="20"/>
            <w:szCs w:val="20"/>
          </w:rPr>
          <w:instrText xml:space="preserve"> PAGEREF _Toc130545065 \h </w:instrText>
        </w:r>
        <w:r w:rsidR="00C204CE" w:rsidRPr="00C204CE">
          <w:rPr>
            <w:rFonts w:ascii="Arial" w:hAnsi="Arial" w:cs="Arial"/>
            <w:noProof/>
            <w:webHidden/>
            <w:sz w:val="20"/>
            <w:szCs w:val="20"/>
          </w:rPr>
        </w:r>
        <w:r w:rsidR="00C204CE" w:rsidRPr="00C204CE">
          <w:rPr>
            <w:rFonts w:ascii="Arial" w:hAnsi="Arial" w:cs="Arial"/>
            <w:noProof/>
            <w:webHidden/>
            <w:sz w:val="20"/>
            <w:szCs w:val="20"/>
          </w:rPr>
          <w:fldChar w:fldCharType="separate"/>
        </w:r>
        <w:r w:rsidR="001F0824">
          <w:rPr>
            <w:rFonts w:ascii="Arial" w:hAnsi="Arial" w:cs="Arial"/>
            <w:noProof/>
            <w:webHidden/>
            <w:sz w:val="20"/>
            <w:szCs w:val="20"/>
          </w:rPr>
          <w:t>12</w:t>
        </w:r>
        <w:r w:rsidR="00C204CE" w:rsidRPr="00C204CE">
          <w:rPr>
            <w:rFonts w:ascii="Arial" w:hAnsi="Arial" w:cs="Arial"/>
            <w:noProof/>
            <w:webHidden/>
            <w:sz w:val="20"/>
            <w:szCs w:val="20"/>
          </w:rPr>
          <w:fldChar w:fldCharType="end"/>
        </w:r>
      </w:hyperlink>
    </w:p>
    <w:p w14:paraId="22EE1B5C" w14:textId="64304B4F" w:rsidR="00C204CE" w:rsidRPr="00C204CE" w:rsidRDefault="00E978D0" w:rsidP="00C204CE">
      <w:pPr>
        <w:pStyle w:val="Kazalovsebine3"/>
        <w:rPr>
          <w:rFonts w:ascii="Arial" w:eastAsiaTheme="minorEastAsia" w:hAnsi="Arial" w:cs="Arial"/>
          <w:noProof/>
          <w:sz w:val="20"/>
          <w:szCs w:val="20"/>
        </w:rPr>
      </w:pPr>
      <w:hyperlink w:anchor="_Toc130545066" w:history="1">
        <w:r w:rsidR="00C204CE" w:rsidRPr="00C204CE">
          <w:rPr>
            <w:rStyle w:val="Hiperpovezava"/>
            <w:rFonts w:ascii="Arial" w:hAnsi="Arial" w:cs="Arial"/>
            <w:noProof/>
            <w:sz w:val="20"/>
            <w:szCs w:val="20"/>
          </w:rPr>
          <w:t>10.3.5</w:t>
        </w:r>
        <w:r w:rsidR="00C204CE" w:rsidRPr="00C204CE">
          <w:rPr>
            <w:rFonts w:ascii="Arial" w:eastAsiaTheme="minorEastAsia" w:hAnsi="Arial" w:cs="Arial"/>
            <w:noProof/>
            <w:sz w:val="20"/>
            <w:szCs w:val="20"/>
          </w:rPr>
          <w:tab/>
        </w:r>
        <w:r w:rsidR="00C204CE" w:rsidRPr="00C204CE">
          <w:rPr>
            <w:rStyle w:val="Hiperpovezava"/>
            <w:rFonts w:ascii="Arial" w:hAnsi="Arial" w:cs="Arial"/>
            <w:noProof/>
            <w:sz w:val="20"/>
            <w:szCs w:val="20"/>
          </w:rPr>
          <w:t>Uporaba zmogljivosti drugih subjektov</w:t>
        </w:r>
        <w:r w:rsidR="00C204CE" w:rsidRPr="00C204CE">
          <w:rPr>
            <w:rFonts w:ascii="Arial" w:hAnsi="Arial" w:cs="Arial"/>
            <w:noProof/>
            <w:webHidden/>
            <w:sz w:val="20"/>
            <w:szCs w:val="20"/>
          </w:rPr>
          <w:tab/>
        </w:r>
        <w:r w:rsidR="00C204CE" w:rsidRPr="00C204CE">
          <w:rPr>
            <w:rFonts w:ascii="Arial" w:hAnsi="Arial" w:cs="Arial"/>
            <w:noProof/>
            <w:webHidden/>
            <w:sz w:val="20"/>
            <w:szCs w:val="20"/>
          </w:rPr>
          <w:fldChar w:fldCharType="begin"/>
        </w:r>
        <w:r w:rsidR="00C204CE" w:rsidRPr="00C204CE">
          <w:rPr>
            <w:rFonts w:ascii="Arial" w:hAnsi="Arial" w:cs="Arial"/>
            <w:noProof/>
            <w:webHidden/>
            <w:sz w:val="20"/>
            <w:szCs w:val="20"/>
          </w:rPr>
          <w:instrText xml:space="preserve"> PAGEREF _Toc130545066 \h </w:instrText>
        </w:r>
        <w:r w:rsidR="00C204CE" w:rsidRPr="00C204CE">
          <w:rPr>
            <w:rFonts w:ascii="Arial" w:hAnsi="Arial" w:cs="Arial"/>
            <w:noProof/>
            <w:webHidden/>
            <w:sz w:val="20"/>
            <w:szCs w:val="20"/>
          </w:rPr>
        </w:r>
        <w:r w:rsidR="00C204CE" w:rsidRPr="00C204CE">
          <w:rPr>
            <w:rFonts w:ascii="Arial" w:hAnsi="Arial" w:cs="Arial"/>
            <w:noProof/>
            <w:webHidden/>
            <w:sz w:val="20"/>
            <w:szCs w:val="20"/>
          </w:rPr>
          <w:fldChar w:fldCharType="separate"/>
        </w:r>
        <w:r w:rsidR="001F0824">
          <w:rPr>
            <w:rFonts w:ascii="Arial" w:hAnsi="Arial" w:cs="Arial"/>
            <w:noProof/>
            <w:webHidden/>
            <w:sz w:val="20"/>
            <w:szCs w:val="20"/>
          </w:rPr>
          <w:t>13</w:t>
        </w:r>
        <w:r w:rsidR="00C204CE" w:rsidRPr="00C204CE">
          <w:rPr>
            <w:rFonts w:ascii="Arial" w:hAnsi="Arial" w:cs="Arial"/>
            <w:noProof/>
            <w:webHidden/>
            <w:sz w:val="20"/>
            <w:szCs w:val="20"/>
          </w:rPr>
          <w:fldChar w:fldCharType="end"/>
        </w:r>
      </w:hyperlink>
    </w:p>
    <w:p w14:paraId="239C4C46" w14:textId="121DF8D6" w:rsidR="00C204CE" w:rsidRPr="00C204CE" w:rsidRDefault="00E978D0" w:rsidP="00C204CE">
      <w:pPr>
        <w:pStyle w:val="Kazalovsebine3"/>
        <w:rPr>
          <w:rFonts w:ascii="Arial" w:eastAsiaTheme="minorEastAsia" w:hAnsi="Arial" w:cs="Arial"/>
          <w:noProof/>
          <w:sz w:val="20"/>
          <w:szCs w:val="20"/>
        </w:rPr>
      </w:pPr>
      <w:hyperlink w:anchor="_Toc130545067" w:history="1">
        <w:r w:rsidR="00C204CE" w:rsidRPr="00C204CE">
          <w:rPr>
            <w:rStyle w:val="Hiperpovezava"/>
            <w:rFonts w:ascii="Arial" w:hAnsi="Arial" w:cs="Arial"/>
            <w:noProof/>
            <w:sz w:val="20"/>
            <w:szCs w:val="20"/>
          </w:rPr>
          <w:t>10.3.6</w:t>
        </w:r>
        <w:r w:rsidR="00C204CE" w:rsidRPr="00C204CE">
          <w:rPr>
            <w:rFonts w:ascii="Arial" w:eastAsiaTheme="minorEastAsia" w:hAnsi="Arial" w:cs="Arial"/>
            <w:noProof/>
            <w:sz w:val="20"/>
            <w:szCs w:val="20"/>
          </w:rPr>
          <w:tab/>
        </w:r>
        <w:r w:rsidR="00C204CE" w:rsidRPr="00C204CE">
          <w:rPr>
            <w:rStyle w:val="Hiperpovezava"/>
            <w:rFonts w:ascii="Arial" w:hAnsi="Arial" w:cs="Arial"/>
            <w:noProof/>
            <w:sz w:val="20"/>
            <w:szCs w:val="20"/>
          </w:rPr>
          <w:t>Tuji gospodarski subjekti</w:t>
        </w:r>
        <w:r w:rsidR="00C204CE" w:rsidRPr="00C204CE">
          <w:rPr>
            <w:rFonts w:ascii="Arial" w:hAnsi="Arial" w:cs="Arial"/>
            <w:noProof/>
            <w:webHidden/>
            <w:sz w:val="20"/>
            <w:szCs w:val="20"/>
          </w:rPr>
          <w:tab/>
        </w:r>
        <w:r w:rsidR="00C204CE" w:rsidRPr="00C204CE">
          <w:rPr>
            <w:rFonts w:ascii="Arial" w:hAnsi="Arial" w:cs="Arial"/>
            <w:noProof/>
            <w:webHidden/>
            <w:sz w:val="20"/>
            <w:szCs w:val="20"/>
          </w:rPr>
          <w:fldChar w:fldCharType="begin"/>
        </w:r>
        <w:r w:rsidR="00C204CE" w:rsidRPr="00C204CE">
          <w:rPr>
            <w:rFonts w:ascii="Arial" w:hAnsi="Arial" w:cs="Arial"/>
            <w:noProof/>
            <w:webHidden/>
            <w:sz w:val="20"/>
            <w:szCs w:val="20"/>
          </w:rPr>
          <w:instrText xml:space="preserve"> PAGEREF _Toc130545067 \h </w:instrText>
        </w:r>
        <w:r w:rsidR="00C204CE" w:rsidRPr="00C204CE">
          <w:rPr>
            <w:rFonts w:ascii="Arial" w:hAnsi="Arial" w:cs="Arial"/>
            <w:noProof/>
            <w:webHidden/>
            <w:sz w:val="20"/>
            <w:szCs w:val="20"/>
          </w:rPr>
        </w:r>
        <w:r w:rsidR="00C204CE" w:rsidRPr="00C204CE">
          <w:rPr>
            <w:rFonts w:ascii="Arial" w:hAnsi="Arial" w:cs="Arial"/>
            <w:noProof/>
            <w:webHidden/>
            <w:sz w:val="20"/>
            <w:szCs w:val="20"/>
          </w:rPr>
          <w:fldChar w:fldCharType="separate"/>
        </w:r>
        <w:r w:rsidR="001F0824">
          <w:rPr>
            <w:rFonts w:ascii="Arial" w:hAnsi="Arial" w:cs="Arial"/>
            <w:noProof/>
            <w:webHidden/>
            <w:sz w:val="20"/>
            <w:szCs w:val="20"/>
          </w:rPr>
          <w:t>13</w:t>
        </w:r>
        <w:r w:rsidR="00C204CE" w:rsidRPr="00C204CE">
          <w:rPr>
            <w:rFonts w:ascii="Arial" w:hAnsi="Arial" w:cs="Arial"/>
            <w:noProof/>
            <w:webHidden/>
            <w:sz w:val="20"/>
            <w:szCs w:val="20"/>
          </w:rPr>
          <w:fldChar w:fldCharType="end"/>
        </w:r>
      </w:hyperlink>
    </w:p>
    <w:p w14:paraId="3E26E795" w14:textId="51ED71C4" w:rsidR="00C204CE" w:rsidRPr="00C204CE" w:rsidRDefault="00E978D0" w:rsidP="00C204CE">
      <w:pPr>
        <w:pStyle w:val="Kazalovsebine3"/>
        <w:rPr>
          <w:rFonts w:ascii="Arial" w:eastAsiaTheme="minorEastAsia" w:hAnsi="Arial" w:cs="Arial"/>
          <w:noProof/>
          <w:sz w:val="20"/>
          <w:szCs w:val="20"/>
        </w:rPr>
      </w:pPr>
      <w:hyperlink w:anchor="_Toc130545068" w:history="1">
        <w:r w:rsidR="00C204CE" w:rsidRPr="00C204CE">
          <w:rPr>
            <w:rStyle w:val="Hiperpovezava"/>
            <w:rFonts w:ascii="Arial" w:eastAsia="Calibri" w:hAnsi="Arial" w:cs="Arial"/>
            <w:noProof/>
            <w:sz w:val="20"/>
            <w:szCs w:val="20"/>
          </w:rPr>
          <w:t>10.3.7</w:t>
        </w:r>
        <w:r w:rsidR="00C204CE" w:rsidRPr="00C204CE">
          <w:rPr>
            <w:rFonts w:ascii="Arial" w:eastAsiaTheme="minorEastAsia" w:hAnsi="Arial" w:cs="Arial"/>
            <w:noProof/>
            <w:sz w:val="20"/>
            <w:szCs w:val="20"/>
          </w:rPr>
          <w:tab/>
        </w:r>
        <w:r w:rsidR="00C204CE" w:rsidRPr="00C204CE">
          <w:rPr>
            <w:rStyle w:val="Hiperpovezava"/>
            <w:rFonts w:ascii="Arial" w:eastAsia="Calibri" w:hAnsi="Arial" w:cs="Arial"/>
            <w:noProof/>
            <w:sz w:val="20"/>
            <w:szCs w:val="20"/>
          </w:rPr>
          <w:t xml:space="preserve"> Variantne ponudbe</w:t>
        </w:r>
        <w:r w:rsidR="00C204CE" w:rsidRPr="00C204CE">
          <w:rPr>
            <w:rFonts w:ascii="Arial" w:hAnsi="Arial" w:cs="Arial"/>
            <w:noProof/>
            <w:webHidden/>
            <w:sz w:val="20"/>
            <w:szCs w:val="20"/>
          </w:rPr>
          <w:tab/>
        </w:r>
        <w:r w:rsidR="00C204CE" w:rsidRPr="00C204CE">
          <w:rPr>
            <w:rFonts w:ascii="Arial" w:hAnsi="Arial" w:cs="Arial"/>
            <w:noProof/>
            <w:webHidden/>
            <w:sz w:val="20"/>
            <w:szCs w:val="20"/>
          </w:rPr>
          <w:fldChar w:fldCharType="begin"/>
        </w:r>
        <w:r w:rsidR="00C204CE" w:rsidRPr="00C204CE">
          <w:rPr>
            <w:rFonts w:ascii="Arial" w:hAnsi="Arial" w:cs="Arial"/>
            <w:noProof/>
            <w:webHidden/>
            <w:sz w:val="20"/>
            <w:szCs w:val="20"/>
          </w:rPr>
          <w:instrText xml:space="preserve"> PAGEREF _Toc130545068 \h </w:instrText>
        </w:r>
        <w:r w:rsidR="00C204CE" w:rsidRPr="00C204CE">
          <w:rPr>
            <w:rFonts w:ascii="Arial" w:hAnsi="Arial" w:cs="Arial"/>
            <w:noProof/>
            <w:webHidden/>
            <w:sz w:val="20"/>
            <w:szCs w:val="20"/>
          </w:rPr>
        </w:r>
        <w:r w:rsidR="00C204CE" w:rsidRPr="00C204CE">
          <w:rPr>
            <w:rFonts w:ascii="Arial" w:hAnsi="Arial" w:cs="Arial"/>
            <w:noProof/>
            <w:webHidden/>
            <w:sz w:val="20"/>
            <w:szCs w:val="20"/>
          </w:rPr>
          <w:fldChar w:fldCharType="separate"/>
        </w:r>
        <w:r w:rsidR="001F0824">
          <w:rPr>
            <w:rFonts w:ascii="Arial" w:hAnsi="Arial" w:cs="Arial"/>
            <w:noProof/>
            <w:webHidden/>
            <w:sz w:val="20"/>
            <w:szCs w:val="20"/>
          </w:rPr>
          <w:t>14</w:t>
        </w:r>
        <w:r w:rsidR="00C204CE" w:rsidRPr="00C204CE">
          <w:rPr>
            <w:rFonts w:ascii="Arial" w:hAnsi="Arial" w:cs="Arial"/>
            <w:noProof/>
            <w:webHidden/>
            <w:sz w:val="20"/>
            <w:szCs w:val="20"/>
          </w:rPr>
          <w:fldChar w:fldCharType="end"/>
        </w:r>
      </w:hyperlink>
    </w:p>
    <w:p w14:paraId="758F03E9" w14:textId="026FA54A" w:rsidR="00C204CE" w:rsidRPr="00C204CE" w:rsidRDefault="00E978D0" w:rsidP="00C204CE">
      <w:pPr>
        <w:pStyle w:val="Kazalovsebine1"/>
        <w:spacing w:before="0"/>
        <w:rPr>
          <w:rFonts w:eastAsiaTheme="minorEastAsia"/>
          <w:bCs w:val="0"/>
          <w:caps w:val="0"/>
        </w:rPr>
      </w:pPr>
      <w:hyperlink w:anchor="_Toc130545069" w:history="1">
        <w:r w:rsidR="00C204CE" w:rsidRPr="00C204CE">
          <w:rPr>
            <w:rStyle w:val="Hiperpovezava"/>
          </w:rPr>
          <w:t>11.</w:t>
        </w:r>
        <w:r w:rsidR="00C204CE" w:rsidRPr="00C204CE">
          <w:rPr>
            <w:rFonts w:eastAsiaTheme="minorEastAsia"/>
            <w:bCs w:val="0"/>
            <w:caps w:val="0"/>
          </w:rPr>
          <w:tab/>
        </w:r>
        <w:r w:rsidR="00C204CE" w:rsidRPr="00C204CE">
          <w:rPr>
            <w:rStyle w:val="Hiperpovezava"/>
          </w:rPr>
          <w:t>FINANČNA ZAVAROVANJA</w:t>
        </w:r>
        <w:r w:rsidR="00C204CE" w:rsidRPr="00C204CE">
          <w:rPr>
            <w:rStyle w:val="Hiperpovezava"/>
            <w:i/>
          </w:rPr>
          <w:t>/ velja za sklop 2 in 9/</w:t>
        </w:r>
        <w:r w:rsidR="00C204CE" w:rsidRPr="00C204CE">
          <w:rPr>
            <w:webHidden/>
          </w:rPr>
          <w:tab/>
        </w:r>
        <w:r w:rsidR="00C204CE" w:rsidRPr="00C204CE">
          <w:rPr>
            <w:webHidden/>
          </w:rPr>
          <w:fldChar w:fldCharType="begin"/>
        </w:r>
        <w:r w:rsidR="00C204CE" w:rsidRPr="00C204CE">
          <w:rPr>
            <w:webHidden/>
          </w:rPr>
          <w:instrText xml:space="preserve"> PAGEREF _Toc130545069 \h </w:instrText>
        </w:r>
        <w:r w:rsidR="00C204CE" w:rsidRPr="00C204CE">
          <w:rPr>
            <w:webHidden/>
          </w:rPr>
        </w:r>
        <w:r w:rsidR="00C204CE" w:rsidRPr="00C204CE">
          <w:rPr>
            <w:webHidden/>
          </w:rPr>
          <w:fldChar w:fldCharType="separate"/>
        </w:r>
        <w:r w:rsidR="001F0824">
          <w:rPr>
            <w:webHidden/>
          </w:rPr>
          <w:t>14</w:t>
        </w:r>
        <w:r w:rsidR="00C204CE" w:rsidRPr="00C204CE">
          <w:rPr>
            <w:webHidden/>
          </w:rPr>
          <w:fldChar w:fldCharType="end"/>
        </w:r>
      </w:hyperlink>
    </w:p>
    <w:p w14:paraId="0A95F81C" w14:textId="34FA0143" w:rsidR="00C204CE" w:rsidRPr="00C204CE" w:rsidRDefault="00E978D0" w:rsidP="00C204CE">
      <w:pPr>
        <w:pStyle w:val="Kazalovsebine2"/>
        <w:rPr>
          <w:rFonts w:eastAsiaTheme="minorEastAsia"/>
          <w:color w:val="auto"/>
        </w:rPr>
      </w:pPr>
      <w:hyperlink w:anchor="_Toc130545070" w:history="1">
        <w:r w:rsidR="00C204CE" w:rsidRPr="00C204CE">
          <w:rPr>
            <w:rStyle w:val="Hiperpovezava"/>
          </w:rPr>
          <w:t>11.1</w:t>
        </w:r>
        <w:r w:rsidR="00C204CE" w:rsidRPr="00C204CE">
          <w:rPr>
            <w:rFonts w:eastAsiaTheme="minorEastAsia"/>
            <w:color w:val="auto"/>
          </w:rPr>
          <w:tab/>
        </w:r>
        <w:r w:rsidR="00C204CE" w:rsidRPr="00C204CE">
          <w:rPr>
            <w:rStyle w:val="Hiperpovezava"/>
          </w:rPr>
          <w:t>Odprava napak v garancijskem roku</w:t>
        </w:r>
        <w:r w:rsidR="00C204CE" w:rsidRPr="00C204CE">
          <w:rPr>
            <w:webHidden/>
          </w:rPr>
          <w:tab/>
        </w:r>
        <w:r w:rsidR="00C204CE" w:rsidRPr="00C204CE">
          <w:rPr>
            <w:webHidden/>
          </w:rPr>
          <w:fldChar w:fldCharType="begin"/>
        </w:r>
        <w:r w:rsidR="00C204CE" w:rsidRPr="00C204CE">
          <w:rPr>
            <w:webHidden/>
          </w:rPr>
          <w:instrText xml:space="preserve"> PAGEREF _Toc130545070 \h </w:instrText>
        </w:r>
        <w:r w:rsidR="00C204CE" w:rsidRPr="00C204CE">
          <w:rPr>
            <w:webHidden/>
          </w:rPr>
        </w:r>
        <w:r w:rsidR="00C204CE" w:rsidRPr="00C204CE">
          <w:rPr>
            <w:webHidden/>
          </w:rPr>
          <w:fldChar w:fldCharType="separate"/>
        </w:r>
        <w:r w:rsidR="001F0824">
          <w:rPr>
            <w:webHidden/>
          </w:rPr>
          <w:t>14</w:t>
        </w:r>
        <w:r w:rsidR="00C204CE" w:rsidRPr="00C204CE">
          <w:rPr>
            <w:webHidden/>
          </w:rPr>
          <w:fldChar w:fldCharType="end"/>
        </w:r>
      </w:hyperlink>
    </w:p>
    <w:p w14:paraId="365C0464" w14:textId="7FB1C4F4" w:rsidR="00C204CE" w:rsidRPr="00C204CE" w:rsidRDefault="00E978D0" w:rsidP="00C204CE">
      <w:pPr>
        <w:pStyle w:val="Kazalovsebine1"/>
        <w:spacing w:before="0"/>
        <w:rPr>
          <w:rFonts w:eastAsiaTheme="minorEastAsia"/>
          <w:bCs w:val="0"/>
          <w:caps w:val="0"/>
        </w:rPr>
      </w:pPr>
      <w:hyperlink w:anchor="_Toc130545071" w:history="1">
        <w:r w:rsidR="00C204CE" w:rsidRPr="00C204CE">
          <w:rPr>
            <w:rStyle w:val="Hiperpovezava"/>
          </w:rPr>
          <w:t>12.</w:t>
        </w:r>
        <w:r w:rsidR="00C204CE" w:rsidRPr="00C204CE">
          <w:rPr>
            <w:rFonts w:eastAsiaTheme="minorEastAsia"/>
            <w:bCs w:val="0"/>
            <w:caps w:val="0"/>
          </w:rPr>
          <w:tab/>
        </w:r>
        <w:r w:rsidR="00C204CE" w:rsidRPr="00C204CE">
          <w:rPr>
            <w:rStyle w:val="Hiperpovezava"/>
          </w:rPr>
          <w:t>OSTALA DOLOČILA V ZVEZI S POSTOPKOM JAVNEGA NAROČILA</w:t>
        </w:r>
        <w:r w:rsidR="00C204CE" w:rsidRPr="00C204CE">
          <w:rPr>
            <w:webHidden/>
          </w:rPr>
          <w:tab/>
        </w:r>
        <w:r w:rsidR="00C204CE" w:rsidRPr="00C204CE">
          <w:rPr>
            <w:webHidden/>
          </w:rPr>
          <w:fldChar w:fldCharType="begin"/>
        </w:r>
        <w:r w:rsidR="00C204CE" w:rsidRPr="00C204CE">
          <w:rPr>
            <w:webHidden/>
          </w:rPr>
          <w:instrText xml:space="preserve"> PAGEREF _Toc130545071 \h </w:instrText>
        </w:r>
        <w:r w:rsidR="00C204CE" w:rsidRPr="00C204CE">
          <w:rPr>
            <w:webHidden/>
          </w:rPr>
        </w:r>
        <w:r w:rsidR="00C204CE" w:rsidRPr="00C204CE">
          <w:rPr>
            <w:webHidden/>
          </w:rPr>
          <w:fldChar w:fldCharType="separate"/>
        </w:r>
        <w:r w:rsidR="001F0824">
          <w:rPr>
            <w:webHidden/>
          </w:rPr>
          <w:t>15</w:t>
        </w:r>
        <w:r w:rsidR="00C204CE" w:rsidRPr="00C204CE">
          <w:rPr>
            <w:webHidden/>
          </w:rPr>
          <w:fldChar w:fldCharType="end"/>
        </w:r>
      </w:hyperlink>
    </w:p>
    <w:p w14:paraId="03214F57" w14:textId="27E16601" w:rsidR="00C204CE" w:rsidRPr="00C204CE" w:rsidRDefault="00E978D0" w:rsidP="00C204CE">
      <w:pPr>
        <w:pStyle w:val="Kazalovsebine2"/>
        <w:rPr>
          <w:rFonts w:eastAsiaTheme="minorEastAsia"/>
          <w:color w:val="auto"/>
        </w:rPr>
      </w:pPr>
      <w:hyperlink w:anchor="_Toc130545072" w:history="1">
        <w:r w:rsidR="00C204CE" w:rsidRPr="00C204CE">
          <w:rPr>
            <w:rStyle w:val="Hiperpovezava"/>
          </w:rPr>
          <w:t>12.1</w:t>
        </w:r>
        <w:r w:rsidR="00C204CE" w:rsidRPr="00C204CE">
          <w:rPr>
            <w:rFonts w:eastAsiaTheme="minorEastAsia"/>
            <w:color w:val="auto"/>
          </w:rPr>
          <w:tab/>
        </w:r>
        <w:r w:rsidR="00C204CE" w:rsidRPr="00C204CE">
          <w:rPr>
            <w:rStyle w:val="Hiperpovezava"/>
          </w:rPr>
          <w:t>Obvestilo o odločitvi o oddaji naročila</w:t>
        </w:r>
        <w:r w:rsidR="00C204CE" w:rsidRPr="00C204CE">
          <w:rPr>
            <w:webHidden/>
          </w:rPr>
          <w:tab/>
        </w:r>
        <w:r w:rsidR="00C204CE" w:rsidRPr="00C204CE">
          <w:rPr>
            <w:webHidden/>
          </w:rPr>
          <w:fldChar w:fldCharType="begin"/>
        </w:r>
        <w:r w:rsidR="00C204CE" w:rsidRPr="00C204CE">
          <w:rPr>
            <w:webHidden/>
          </w:rPr>
          <w:instrText xml:space="preserve"> PAGEREF _Toc130545072 \h </w:instrText>
        </w:r>
        <w:r w:rsidR="00C204CE" w:rsidRPr="00C204CE">
          <w:rPr>
            <w:webHidden/>
          </w:rPr>
        </w:r>
        <w:r w:rsidR="00C204CE" w:rsidRPr="00C204CE">
          <w:rPr>
            <w:webHidden/>
          </w:rPr>
          <w:fldChar w:fldCharType="separate"/>
        </w:r>
        <w:r w:rsidR="001F0824">
          <w:rPr>
            <w:webHidden/>
          </w:rPr>
          <w:t>15</w:t>
        </w:r>
        <w:r w:rsidR="00C204CE" w:rsidRPr="00C204CE">
          <w:rPr>
            <w:webHidden/>
          </w:rPr>
          <w:fldChar w:fldCharType="end"/>
        </w:r>
      </w:hyperlink>
    </w:p>
    <w:p w14:paraId="2FED7C5F" w14:textId="071FA5AC" w:rsidR="00C204CE" w:rsidRPr="00C204CE" w:rsidRDefault="00E978D0" w:rsidP="00C204CE">
      <w:pPr>
        <w:pStyle w:val="Kazalovsebine2"/>
        <w:rPr>
          <w:rFonts w:eastAsiaTheme="minorEastAsia"/>
          <w:color w:val="auto"/>
        </w:rPr>
      </w:pPr>
      <w:hyperlink w:anchor="_Toc130545073" w:history="1">
        <w:r w:rsidR="00C204CE" w:rsidRPr="00C204CE">
          <w:rPr>
            <w:rStyle w:val="Hiperpovezava"/>
          </w:rPr>
          <w:t>12.2</w:t>
        </w:r>
        <w:r w:rsidR="00C204CE" w:rsidRPr="00C204CE">
          <w:rPr>
            <w:rFonts w:eastAsiaTheme="minorEastAsia"/>
            <w:color w:val="auto"/>
          </w:rPr>
          <w:tab/>
        </w:r>
        <w:r w:rsidR="00C204CE" w:rsidRPr="00C204CE">
          <w:rPr>
            <w:rStyle w:val="Hiperpovezava"/>
          </w:rPr>
          <w:t>Sklenitev pogodbe</w:t>
        </w:r>
        <w:r w:rsidR="00C204CE" w:rsidRPr="00C204CE">
          <w:rPr>
            <w:webHidden/>
          </w:rPr>
          <w:tab/>
        </w:r>
        <w:r w:rsidR="00C204CE" w:rsidRPr="00C204CE">
          <w:rPr>
            <w:webHidden/>
          </w:rPr>
          <w:fldChar w:fldCharType="begin"/>
        </w:r>
        <w:r w:rsidR="00C204CE" w:rsidRPr="00C204CE">
          <w:rPr>
            <w:webHidden/>
          </w:rPr>
          <w:instrText xml:space="preserve"> PAGEREF _Toc130545073 \h </w:instrText>
        </w:r>
        <w:r w:rsidR="00C204CE" w:rsidRPr="00C204CE">
          <w:rPr>
            <w:webHidden/>
          </w:rPr>
        </w:r>
        <w:r w:rsidR="00C204CE" w:rsidRPr="00C204CE">
          <w:rPr>
            <w:webHidden/>
          </w:rPr>
          <w:fldChar w:fldCharType="separate"/>
        </w:r>
        <w:r w:rsidR="001F0824">
          <w:rPr>
            <w:webHidden/>
          </w:rPr>
          <w:t>15</w:t>
        </w:r>
        <w:r w:rsidR="00C204CE" w:rsidRPr="00C204CE">
          <w:rPr>
            <w:webHidden/>
          </w:rPr>
          <w:fldChar w:fldCharType="end"/>
        </w:r>
      </w:hyperlink>
    </w:p>
    <w:p w14:paraId="44C91218" w14:textId="3A9596D4" w:rsidR="00C204CE" w:rsidRPr="00C204CE" w:rsidRDefault="00E978D0" w:rsidP="00C204CE">
      <w:pPr>
        <w:pStyle w:val="Kazalovsebine2"/>
        <w:rPr>
          <w:rFonts w:eastAsiaTheme="minorEastAsia"/>
          <w:color w:val="auto"/>
        </w:rPr>
      </w:pPr>
      <w:hyperlink w:anchor="_Toc130545074" w:history="1">
        <w:r w:rsidR="00C204CE" w:rsidRPr="00C204CE">
          <w:rPr>
            <w:rStyle w:val="Hiperpovezava"/>
          </w:rPr>
          <w:t>12.3</w:t>
        </w:r>
        <w:r w:rsidR="00C204CE" w:rsidRPr="00C204CE">
          <w:rPr>
            <w:rFonts w:eastAsiaTheme="minorEastAsia"/>
            <w:color w:val="auto"/>
          </w:rPr>
          <w:tab/>
        </w:r>
        <w:r w:rsidR="00C204CE" w:rsidRPr="00C204CE">
          <w:rPr>
            <w:rStyle w:val="Hiperpovezava"/>
          </w:rPr>
          <w:t>Predčasno prenehanje pogodbe</w:t>
        </w:r>
        <w:r w:rsidR="00C204CE" w:rsidRPr="00C204CE">
          <w:rPr>
            <w:webHidden/>
          </w:rPr>
          <w:tab/>
        </w:r>
        <w:r w:rsidR="00C204CE" w:rsidRPr="00C204CE">
          <w:rPr>
            <w:webHidden/>
          </w:rPr>
          <w:fldChar w:fldCharType="begin"/>
        </w:r>
        <w:r w:rsidR="00C204CE" w:rsidRPr="00C204CE">
          <w:rPr>
            <w:webHidden/>
          </w:rPr>
          <w:instrText xml:space="preserve"> PAGEREF _Toc130545074 \h </w:instrText>
        </w:r>
        <w:r w:rsidR="00C204CE" w:rsidRPr="00C204CE">
          <w:rPr>
            <w:webHidden/>
          </w:rPr>
        </w:r>
        <w:r w:rsidR="00C204CE" w:rsidRPr="00C204CE">
          <w:rPr>
            <w:webHidden/>
          </w:rPr>
          <w:fldChar w:fldCharType="separate"/>
        </w:r>
        <w:r w:rsidR="001F0824">
          <w:rPr>
            <w:webHidden/>
          </w:rPr>
          <w:t>16</w:t>
        </w:r>
        <w:r w:rsidR="00C204CE" w:rsidRPr="00C204CE">
          <w:rPr>
            <w:webHidden/>
          </w:rPr>
          <w:fldChar w:fldCharType="end"/>
        </w:r>
      </w:hyperlink>
    </w:p>
    <w:p w14:paraId="70C7FB6E" w14:textId="408E6AC4" w:rsidR="00C204CE" w:rsidRPr="00C204CE" w:rsidRDefault="00E978D0" w:rsidP="00C204CE">
      <w:pPr>
        <w:pStyle w:val="Kazalovsebine2"/>
        <w:rPr>
          <w:rFonts w:eastAsiaTheme="minorEastAsia"/>
          <w:color w:val="auto"/>
        </w:rPr>
      </w:pPr>
      <w:hyperlink w:anchor="_Toc130545075" w:history="1">
        <w:r w:rsidR="00C204CE" w:rsidRPr="00C204CE">
          <w:rPr>
            <w:rStyle w:val="Hiperpovezava"/>
          </w:rPr>
          <w:t>12.4</w:t>
        </w:r>
        <w:r w:rsidR="00C204CE" w:rsidRPr="00C204CE">
          <w:rPr>
            <w:rFonts w:eastAsiaTheme="minorEastAsia"/>
            <w:color w:val="auto"/>
          </w:rPr>
          <w:tab/>
        </w:r>
        <w:r w:rsidR="00C204CE" w:rsidRPr="00C204CE">
          <w:rPr>
            <w:rStyle w:val="Hiperpovezava"/>
          </w:rPr>
          <w:t>Pravno varstvo</w:t>
        </w:r>
        <w:r w:rsidR="00C204CE" w:rsidRPr="00C204CE">
          <w:rPr>
            <w:webHidden/>
          </w:rPr>
          <w:tab/>
        </w:r>
        <w:r w:rsidR="00C204CE" w:rsidRPr="00C204CE">
          <w:rPr>
            <w:webHidden/>
          </w:rPr>
          <w:fldChar w:fldCharType="begin"/>
        </w:r>
        <w:r w:rsidR="00C204CE" w:rsidRPr="00C204CE">
          <w:rPr>
            <w:webHidden/>
          </w:rPr>
          <w:instrText xml:space="preserve"> PAGEREF _Toc130545075 \h </w:instrText>
        </w:r>
        <w:r w:rsidR="00C204CE" w:rsidRPr="00C204CE">
          <w:rPr>
            <w:webHidden/>
          </w:rPr>
        </w:r>
        <w:r w:rsidR="00C204CE" w:rsidRPr="00C204CE">
          <w:rPr>
            <w:webHidden/>
          </w:rPr>
          <w:fldChar w:fldCharType="separate"/>
        </w:r>
        <w:r w:rsidR="001F0824">
          <w:rPr>
            <w:webHidden/>
          </w:rPr>
          <w:t>16</w:t>
        </w:r>
        <w:r w:rsidR="00C204CE" w:rsidRPr="00C204CE">
          <w:rPr>
            <w:webHidden/>
          </w:rPr>
          <w:fldChar w:fldCharType="end"/>
        </w:r>
      </w:hyperlink>
    </w:p>
    <w:p w14:paraId="472FE69E" w14:textId="2D7731B7" w:rsidR="00AB7CE1" w:rsidRPr="00C15EFF" w:rsidRDefault="00AB7CE1" w:rsidP="00C204CE">
      <w:pPr>
        <w:tabs>
          <w:tab w:val="left" w:pos="426"/>
          <w:tab w:val="right" w:leader="dot" w:pos="9000"/>
        </w:tabs>
        <w:spacing w:line="260" w:lineRule="exact"/>
        <w:rPr>
          <w:rFonts w:ascii="Arial" w:hAnsi="Arial" w:cs="Arial"/>
          <w:sz w:val="20"/>
          <w:szCs w:val="20"/>
        </w:rPr>
      </w:pPr>
      <w:r w:rsidRPr="00C204CE">
        <w:rPr>
          <w:rFonts w:ascii="Arial" w:hAnsi="Arial" w:cs="Arial"/>
          <w:bCs/>
          <w:sz w:val="20"/>
          <w:szCs w:val="20"/>
          <w:highlight w:val="yellow"/>
        </w:rPr>
        <w:fldChar w:fldCharType="end"/>
      </w:r>
    </w:p>
    <w:p w14:paraId="6D59AB3A" w14:textId="77777777" w:rsidR="003A774D" w:rsidRPr="00233C8B" w:rsidRDefault="006112AE" w:rsidP="00E57EE8">
      <w:pPr>
        <w:pStyle w:val="Naslov1"/>
        <w:tabs>
          <w:tab w:val="left" w:pos="284"/>
        </w:tabs>
        <w:spacing w:before="0" w:after="0" w:line="260" w:lineRule="exact"/>
      </w:pPr>
      <w:r w:rsidRPr="009E3EEC">
        <w:rPr>
          <w:b w:val="0"/>
          <w:sz w:val="20"/>
          <w:szCs w:val="20"/>
        </w:rPr>
        <w:br w:type="page"/>
      </w:r>
      <w:bookmarkStart w:id="1" w:name="_Toc130545030"/>
      <w:r w:rsidR="006936D6" w:rsidRPr="00233C8B">
        <w:lastRenderedPageBreak/>
        <w:t>1</w:t>
      </w:r>
      <w:r w:rsidR="006936D6" w:rsidRPr="00233C8B">
        <w:tab/>
      </w:r>
      <w:r w:rsidR="003A774D" w:rsidRPr="00233C8B">
        <w:t>NAROČNIK</w:t>
      </w:r>
      <w:bookmarkEnd w:id="1"/>
    </w:p>
    <w:p w14:paraId="240AC436" w14:textId="77777777" w:rsidR="00CF194B" w:rsidRPr="00453625" w:rsidRDefault="003A774D" w:rsidP="006B29E5">
      <w:pPr>
        <w:pStyle w:val="Naslov1"/>
        <w:spacing w:before="0" w:after="0" w:line="260" w:lineRule="exact"/>
        <w:ind w:left="432" w:hanging="432"/>
      </w:pPr>
      <w:r w:rsidRPr="00453625">
        <w:t xml:space="preserve"> </w:t>
      </w:r>
    </w:p>
    <w:p w14:paraId="327EDE19" w14:textId="6E4AE304" w:rsidR="0096582A" w:rsidRPr="00F41FC8" w:rsidRDefault="0096582A" w:rsidP="0096582A">
      <w:pPr>
        <w:autoSpaceDE w:val="0"/>
        <w:autoSpaceDN w:val="0"/>
        <w:adjustRightInd w:val="0"/>
        <w:spacing w:line="260" w:lineRule="exact"/>
        <w:jc w:val="both"/>
        <w:rPr>
          <w:rFonts w:ascii="Arial" w:hAnsi="Arial" w:cs="Arial"/>
          <w:color w:val="000000" w:themeColor="text1"/>
          <w:sz w:val="20"/>
          <w:szCs w:val="20"/>
        </w:rPr>
      </w:pPr>
      <w:r w:rsidRPr="00F41FC8">
        <w:rPr>
          <w:rFonts w:ascii="Arial" w:hAnsi="Arial" w:cs="Arial"/>
          <w:color w:val="000000" w:themeColor="text1"/>
          <w:sz w:val="20"/>
          <w:szCs w:val="20"/>
        </w:rPr>
        <w:t xml:space="preserve">Na podlagi Zakona o javnem naročanju (Uradni list RS, št. 91/15, 14/18, 121/21, 10/22, </w:t>
      </w:r>
      <w:r w:rsidRPr="00F41FC8">
        <w:rPr>
          <w:rFonts w:ascii="Arial" w:hAnsi="Arial" w:cs="Arial"/>
          <w:sz w:val="20"/>
          <w:szCs w:val="20"/>
        </w:rPr>
        <w:t xml:space="preserve">in 74/22 – </w:t>
      </w:r>
      <w:proofErr w:type="spellStart"/>
      <w:r w:rsidRPr="00F41FC8">
        <w:rPr>
          <w:rFonts w:ascii="Arial" w:hAnsi="Arial" w:cs="Arial"/>
          <w:sz w:val="20"/>
          <w:szCs w:val="20"/>
        </w:rPr>
        <w:t>odl</w:t>
      </w:r>
      <w:proofErr w:type="spellEnd"/>
      <w:r w:rsidRPr="00F41FC8">
        <w:rPr>
          <w:rFonts w:ascii="Arial" w:hAnsi="Arial" w:cs="Arial"/>
          <w:sz w:val="20"/>
          <w:szCs w:val="20"/>
        </w:rPr>
        <w:t>. US</w:t>
      </w:r>
      <w:r w:rsidRPr="00F41FC8">
        <w:rPr>
          <w:rFonts w:ascii="Arial" w:hAnsi="Arial" w:cs="Arial"/>
          <w:color w:val="000000" w:themeColor="text1"/>
          <w:sz w:val="20"/>
          <w:szCs w:val="20"/>
        </w:rPr>
        <w:t xml:space="preserve"> </w:t>
      </w:r>
      <w:r w:rsidRPr="00F41FC8">
        <w:rPr>
          <w:rFonts w:ascii="Arial" w:hAnsi="Arial" w:cs="Arial"/>
          <w:sz w:val="20"/>
          <w:szCs w:val="20"/>
        </w:rPr>
        <w:t>in 100/22 – ZNUZSZS</w:t>
      </w:r>
      <w:r w:rsidR="002145EB">
        <w:rPr>
          <w:rFonts w:ascii="Arial" w:hAnsi="Arial" w:cs="Arial"/>
          <w:sz w:val="20"/>
          <w:szCs w:val="20"/>
        </w:rPr>
        <w:t xml:space="preserve"> in 28/23</w:t>
      </w:r>
      <w:r w:rsidRPr="00F41FC8">
        <w:rPr>
          <w:rFonts w:ascii="Arial" w:hAnsi="Arial" w:cs="Arial"/>
          <w:sz w:val="20"/>
          <w:szCs w:val="20"/>
        </w:rPr>
        <w:t>, v nadaljevanju ZJN-3) naročilo izvaja Republika Slovenija, Ministrstvo za notran</w:t>
      </w:r>
      <w:r w:rsidRPr="00F41FC8">
        <w:rPr>
          <w:rFonts w:ascii="Arial" w:hAnsi="Arial" w:cs="Arial"/>
          <w:color w:val="000000" w:themeColor="text1"/>
          <w:sz w:val="20"/>
          <w:szCs w:val="20"/>
        </w:rPr>
        <w:t xml:space="preserve">je zadeve, Štefanova ulica 2, 1501 Ljubljana, po pooblastilu organa v sestavi Ministrstva za notranje zadeve - Policije, Štefanova ulica 2, 1501 Ljubljana. </w:t>
      </w:r>
    </w:p>
    <w:p w14:paraId="481B2525" w14:textId="77777777" w:rsidR="0096582A" w:rsidRPr="00F41FC8" w:rsidRDefault="0096582A" w:rsidP="0096582A">
      <w:pPr>
        <w:spacing w:line="260" w:lineRule="exact"/>
        <w:jc w:val="both"/>
        <w:rPr>
          <w:rFonts w:ascii="Arial" w:hAnsi="Arial" w:cs="Arial"/>
          <w:dstrike/>
          <w:color w:val="000000" w:themeColor="text1"/>
          <w:sz w:val="20"/>
          <w:szCs w:val="20"/>
        </w:rPr>
      </w:pPr>
    </w:p>
    <w:p w14:paraId="546CE1E5" w14:textId="77777777" w:rsidR="0096582A" w:rsidRPr="00F41FC8" w:rsidRDefault="0096582A" w:rsidP="0096582A">
      <w:pPr>
        <w:spacing w:line="260" w:lineRule="exact"/>
        <w:jc w:val="both"/>
        <w:rPr>
          <w:rFonts w:ascii="Arial" w:hAnsi="Arial" w:cs="Arial"/>
          <w:color w:val="000000" w:themeColor="text1"/>
          <w:sz w:val="20"/>
          <w:szCs w:val="20"/>
        </w:rPr>
      </w:pPr>
      <w:r w:rsidRPr="00F41FC8">
        <w:rPr>
          <w:rFonts w:ascii="Arial" w:hAnsi="Arial" w:cs="Arial"/>
          <w:color w:val="000000" w:themeColor="text1"/>
          <w:sz w:val="20"/>
          <w:szCs w:val="20"/>
        </w:rPr>
        <w:t>Naročnik vabi vse zainteresirane gospodarske subjekte, da predložijo ponudbo.</w:t>
      </w:r>
    </w:p>
    <w:p w14:paraId="7022E5C8" w14:textId="77777777" w:rsidR="0096582A" w:rsidRPr="00F41FC8" w:rsidRDefault="0096582A" w:rsidP="0096582A">
      <w:pPr>
        <w:spacing w:line="260" w:lineRule="exact"/>
        <w:jc w:val="both"/>
        <w:rPr>
          <w:rFonts w:ascii="Arial" w:hAnsi="Arial" w:cs="Arial"/>
          <w:color w:val="000000" w:themeColor="text1"/>
          <w:sz w:val="20"/>
          <w:szCs w:val="20"/>
        </w:rPr>
      </w:pPr>
    </w:p>
    <w:p w14:paraId="05D61076" w14:textId="77777777" w:rsidR="0096582A" w:rsidRPr="00F41FC8" w:rsidRDefault="0096582A" w:rsidP="0096582A">
      <w:pPr>
        <w:spacing w:line="260" w:lineRule="exact"/>
        <w:jc w:val="both"/>
        <w:rPr>
          <w:rFonts w:ascii="Arial" w:hAnsi="Arial" w:cs="Arial"/>
          <w:color w:val="000000" w:themeColor="text1"/>
          <w:sz w:val="20"/>
          <w:szCs w:val="20"/>
        </w:rPr>
      </w:pPr>
      <w:r w:rsidRPr="00F41FC8">
        <w:rPr>
          <w:rFonts w:ascii="Arial" w:hAnsi="Arial" w:cs="Arial"/>
          <w:color w:val="000000" w:themeColor="text1"/>
          <w:sz w:val="20"/>
          <w:szCs w:val="20"/>
        </w:rPr>
        <w:t>Ponudbe morajo biti v celoti pripravljene v skladu z dokumentacijo v zvezi z oddajo javnega naročila (v nadaljevanju: razpisna dokumentacija) in morajo izpolnjevati vse zahteve oziroma pogoje za sodelovanje v postopku javnega naročila.</w:t>
      </w:r>
    </w:p>
    <w:p w14:paraId="00423A70" w14:textId="77777777" w:rsidR="0096582A" w:rsidRPr="00F41FC8" w:rsidRDefault="0096582A" w:rsidP="0096582A">
      <w:pPr>
        <w:spacing w:line="260" w:lineRule="exact"/>
        <w:jc w:val="both"/>
        <w:rPr>
          <w:rFonts w:ascii="Arial" w:hAnsi="Arial" w:cs="Arial"/>
          <w:color w:val="000000" w:themeColor="text1"/>
          <w:sz w:val="20"/>
          <w:szCs w:val="20"/>
        </w:rPr>
      </w:pPr>
    </w:p>
    <w:p w14:paraId="07C89DAD" w14:textId="77777777" w:rsidR="0096582A" w:rsidRPr="00F41FC8" w:rsidRDefault="0096582A" w:rsidP="0096582A">
      <w:pPr>
        <w:spacing w:line="260" w:lineRule="exact"/>
        <w:jc w:val="both"/>
        <w:rPr>
          <w:rFonts w:ascii="Arial" w:hAnsi="Arial" w:cs="Arial"/>
          <w:color w:val="000000" w:themeColor="text1"/>
          <w:sz w:val="20"/>
          <w:szCs w:val="20"/>
        </w:rPr>
      </w:pPr>
      <w:r w:rsidRPr="00F41FC8">
        <w:rPr>
          <w:rFonts w:ascii="Arial" w:hAnsi="Arial" w:cs="Arial"/>
          <w:color w:val="000000" w:themeColor="text1"/>
          <w:sz w:val="20"/>
          <w:szCs w:val="20"/>
        </w:rPr>
        <w:t>Vsi stroški priprave in predložitve ponudbene dokumentacije bremenijo ponudnika.</w:t>
      </w:r>
    </w:p>
    <w:p w14:paraId="3F697CB5" w14:textId="77777777" w:rsidR="006112AE" w:rsidRDefault="006112AE" w:rsidP="003E3E73">
      <w:pPr>
        <w:spacing w:line="260" w:lineRule="exact"/>
        <w:rPr>
          <w:rFonts w:ascii="Arial" w:hAnsi="Arial" w:cs="Arial"/>
          <w:color w:val="000000" w:themeColor="text1"/>
        </w:rPr>
      </w:pPr>
    </w:p>
    <w:p w14:paraId="4CE20EBC" w14:textId="77777777" w:rsidR="00ED4593" w:rsidRPr="00ED4593" w:rsidRDefault="00ED4593" w:rsidP="003E3E73">
      <w:pPr>
        <w:spacing w:line="260" w:lineRule="exact"/>
        <w:rPr>
          <w:rFonts w:ascii="Arial" w:hAnsi="Arial" w:cs="Arial"/>
          <w:color w:val="000000" w:themeColor="text1"/>
        </w:rPr>
      </w:pPr>
    </w:p>
    <w:p w14:paraId="175C1A1E" w14:textId="666A78A8" w:rsidR="00D07A45" w:rsidRPr="00ED4593" w:rsidRDefault="006936D6" w:rsidP="003E3E73">
      <w:pPr>
        <w:pStyle w:val="Naslov1"/>
        <w:tabs>
          <w:tab w:val="left" w:pos="284"/>
        </w:tabs>
        <w:spacing w:before="0" w:after="0" w:line="260" w:lineRule="exact"/>
        <w:jc w:val="both"/>
      </w:pPr>
      <w:bookmarkStart w:id="2" w:name="_Toc130545031"/>
      <w:r>
        <w:t>2</w:t>
      </w:r>
      <w:r>
        <w:tab/>
      </w:r>
      <w:r w:rsidR="00353CD1" w:rsidRPr="00ED4593">
        <w:t>OZNAKA IN PREDMET JAVNEGA NAROČILA</w:t>
      </w:r>
      <w:bookmarkEnd w:id="2"/>
      <w:r w:rsidR="00D07A45" w:rsidRPr="00ED4593">
        <w:t xml:space="preserve"> </w:t>
      </w:r>
    </w:p>
    <w:p w14:paraId="43629FE1" w14:textId="77777777" w:rsidR="00353CD1" w:rsidRPr="00453625" w:rsidRDefault="00353CD1" w:rsidP="003E3E73">
      <w:pPr>
        <w:spacing w:line="260" w:lineRule="exact"/>
        <w:rPr>
          <w:rFonts w:ascii="Arial" w:hAnsi="Arial" w:cs="Arial"/>
        </w:rPr>
      </w:pPr>
    </w:p>
    <w:p w14:paraId="399C504F" w14:textId="4A83801A" w:rsidR="00582C15" w:rsidRPr="00453625" w:rsidRDefault="00582C15" w:rsidP="003E3E73">
      <w:pPr>
        <w:spacing w:line="260" w:lineRule="exact"/>
        <w:jc w:val="both"/>
        <w:rPr>
          <w:rFonts w:ascii="Arial" w:hAnsi="Arial" w:cs="Arial"/>
          <w:sz w:val="20"/>
          <w:szCs w:val="20"/>
        </w:rPr>
      </w:pPr>
      <w:r w:rsidRPr="00453625">
        <w:rPr>
          <w:rFonts w:ascii="Arial" w:hAnsi="Arial" w:cs="Arial"/>
          <w:sz w:val="20"/>
          <w:szCs w:val="20"/>
        </w:rPr>
        <w:t xml:space="preserve">Oznaka: </w:t>
      </w:r>
      <w:r w:rsidRPr="00453625">
        <w:rPr>
          <w:rFonts w:ascii="Arial" w:hAnsi="Arial" w:cs="Arial"/>
          <w:sz w:val="20"/>
          <w:szCs w:val="20"/>
        </w:rPr>
        <w:tab/>
      </w:r>
      <w:r w:rsidR="00EC70AB">
        <w:rPr>
          <w:rFonts w:ascii="Arial" w:hAnsi="Arial" w:cs="Arial"/>
          <w:sz w:val="20"/>
          <w:szCs w:val="20"/>
        </w:rPr>
        <w:t>430-</w:t>
      </w:r>
      <w:r w:rsidR="00806B55">
        <w:rPr>
          <w:rFonts w:ascii="Arial" w:hAnsi="Arial" w:cs="Arial"/>
          <w:sz w:val="20"/>
          <w:szCs w:val="20"/>
        </w:rPr>
        <w:t>404</w:t>
      </w:r>
      <w:r w:rsidR="00EC70AB">
        <w:rPr>
          <w:rFonts w:ascii="Arial" w:hAnsi="Arial" w:cs="Arial"/>
          <w:sz w:val="20"/>
          <w:szCs w:val="20"/>
        </w:rPr>
        <w:t>/202</w:t>
      </w:r>
      <w:r w:rsidR="00C017A5">
        <w:rPr>
          <w:rFonts w:ascii="Arial" w:hAnsi="Arial" w:cs="Arial"/>
          <w:sz w:val="20"/>
          <w:szCs w:val="20"/>
        </w:rPr>
        <w:t>3</w:t>
      </w:r>
      <w:r w:rsidRPr="00453625">
        <w:rPr>
          <w:rFonts w:ascii="Arial" w:hAnsi="Arial" w:cs="Arial"/>
          <w:sz w:val="20"/>
          <w:szCs w:val="20"/>
        </w:rPr>
        <w:t xml:space="preserve"> </w:t>
      </w:r>
    </w:p>
    <w:p w14:paraId="115B073F" w14:textId="27A408C4" w:rsidR="007C3583" w:rsidRDefault="000A74CE" w:rsidP="007C3583">
      <w:pPr>
        <w:jc w:val="both"/>
        <w:rPr>
          <w:rFonts w:ascii="Arial" w:hAnsi="Arial" w:cs="Arial"/>
          <w:sz w:val="20"/>
          <w:szCs w:val="20"/>
        </w:rPr>
      </w:pPr>
      <w:r w:rsidRPr="00453625">
        <w:rPr>
          <w:rFonts w:ascii="Arial" w:hAnsi="Arial" w:cs="Arial"/>
          <w:sz w:val="20"/>
          <w:szCs w:val="20"/>
        </w:rPr>
        <w:t>Predmet:</w:t>
      </w:r>
      <w:r w:rsidRPr="00453625">
        <w:rPr>
          <w:rFonts w:ascii="Arial" w:hAnsi="Arial" w:cs="Arial"/>
          <w:sz w:val="20"/>
          <w:szCs w:val="20"/>
        </w:rPr>
        <w:tab/>
      </w:r>
      <w:r w:rsidR="00984084">
        <w:rPr>
          <w:rFonts w:ascii="Arial" w:hAnsi="Arial" w:cs="Arial"/>
          <w:sz w:val="20"/>
          <w:szCs w:val="20"/>
        </w:rPr>
        <w:t>nakup</w:t>
      </w:r>
      <w:r w:rsidR="007C3583">
        <w:rPr>
          <w:rFonts w:ascii="Arial" w:hAnsi="Arial" w:cs="Arial"/>
          <w:sz w:val="20"/>
          <w:szCs w:val="20"/>
        </w:rPr>
        <w:t xml:space="preserve"> in </w:t>
      </w:r>
      <w:r w:rsidR="007C3583" w:rsidRPr="00453625">
        <w:rPr>
          <w:rFonts w:ascii="Arial" w:hAnsi="Arial" w:cs="Arial"/>
          <w:sz w:val="20"/>
          <w:szCs w:val="20"/>
        </w:rPr>
        <w:t xml:space="preserve">dobava </w:t>
      </w:r>
      <w:r w:rsidR="00806B55" w:rsidRPr="00806B55">
        <w:rPr>
          <w:rFonts w:ascii="Arial" w:hAnsi="Arial" w:cs="Arial"/>
          <w:color w:val="000000"/>
          <w:sz w:val="20"/>
          <w:szCs w:val="20"/>
        </w:rPr>
        <w:t>posebnih tehničnih sredstev</w:t>
      </w:r>
      <w:r w:rsidR="00806B55" w:rsidRPr="00222605">
        <w:rPr>
          <w:rFonts w:ascii="Arial" w:hAnsi="Arial" w:cs="Arial"/>
          <w:sz w:val="20"/>
          <w:szCs w:val="20"/>
        </w:rPr>
        <w:t xml:space="preserve"> </w:t>
      </w:r>
      <w:r w:rsidR="00EC70AB" w:rsidRPr="00222605">
        <w:rPr>
          <w:rFonts w:ascii="Arial" w:hAnsi="Arial" w:cs="Arial"/>
          <w:sz w:val="20"/>
          <w:szCs w:val="20"/>
        </w:rPr>
        <w:t>(v nadaljevanju: dobava blaga)</w:t>
      </w:r>
      <w:r w:rsidR="007C3583">
        <w:rPr>
          <w:rFonts w:ascii="Arial" w:hAnsi="Arial" w:cs="Arial"/>
          <w:sz w:val="20"/>
          <w:szCs w:val="20"/>
        </w:rPr>
        <w:t xml:space="preserve">, </w:t>
      </w:r>
      <w:r w:rsidR="007C3583" w:rsidRPr="00652644">
        <w:rPr>
          <w:rFonts w:ascii="Arial" w:hAnsi="Arial" w:cs="Arial"/>
          <w:sz w:val="20"/>
          <w:szCs w:val="20"/>
        </w:rPr>
        <w:t xml:space="preserve">ki obsega naslednje sklope: </w:t>
      </w:r>
    </w:p>
    <w:p w14:paraId="7A2C794E" w14:textId="1736A611" w:rsidR="00806B55" w:rsidRDefault="00806B55" w:rsidP="007C3583">
      <w:pPr>
        <w:jc w:val="both"/>
        <w:rPr>
          <w:rFonts w:ascii="Arial" w:hAnsi="Arial" w:cs="Arial"/>
          <w:sz w:val="20"/>
          <w:szCs w:val="20"/>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05"/>
        <w:gridCol w:w="8155"/>
      </w:tblGrid>
      <w:tr w:rsidR="00806B55" w:rsidRPr="00806B55" w14:paraId="2BCA7E5A" w14:textId="77777777" w:rsidTr="002145EB">
        <w:tc>
          <w:tcPr>
            <w:tcW w:w="469" w:type="pct"/>
            <w:shd w:val="clear" w:color="auto" w:fill="D9D9D9"/>
            <w:vAlign w:val="center"/>
          </w:tcPr>
          <w:p w14:paraId="1FDC0D34" w14:textId="77777777" w:rsidR="00806B55" w:rsidRPr="00806B55" w:rsidRDefault="00806B55" w:rsidP="00806B55">
            <w:pPr>
              <w:spacing w:before="40" w:after="40"/>
              <w:jc w:val="center"/>
              <w:rPr>
                <w:rFonts w:ascii="Arial" w:hAnsi="Arial" w:cs="Arial"/>
                <w:b/>
                <w:color w:val="000000"/>
                <w:sz w:val="20"/>
                <w:szCs w:val="20"/>
              </w:rPr>
            </w:pPr>
            <w:r w:rsidRPr="00806B55">
              <w:rPr>
                <w:rFonts w:ascii="Arial" w:hAnsi="Arial" w:cs="Arial"/>
                <w:b/>
                <w:color w:val="000000"/>
                <w:sz w:val="20"/>
                <w:szCs w:val="20"/>
              </w:rPr>
              <w:t>SKLOP</w:t>
            </w:r>
          </w:p>
        </w:tc>
        <w:tc>
          <w:tcPr>
            <w:tcW w:w="4531" w:type="pct"/>
            <w:shd w:val="clear" w:color="auto" w:fill="D9D9D9"/>
            <w:vAlign w:val="center"/>
          </w:tcPr>
          <w:p w14:paraId="57F34C7F" w14:textId="77777777" w:rsidR="00806B55" w:rsidRPr="00806B55" w:rsidRDefault="00806B55" w:rsidP="00806B55">
            <w:pPr>
              <w:spacing w:before="40" w:after="40"/>
              <w:jc w:val="center"/>
              <w:rPr>
                <w:rFonts w:ascii="Arial" w:hAnsi="Arial" w:cs="Arial"/>
                <w:b/>
                <w:color w:val="000000"/>
                <w:sz w:val="20"/>
                <w:szCs w:val="20"/>
              </w:rPr>
            </w:pPr>
            <w:r w:rsidRPr="00806B55">
              <w:rPr>
                <w:rFonts w:ascii="Arial" w:hAnsi="Arial" w:cs="Arial"/>
                <w:b/>
                <w:color w:val="000000"/>
                <w:sz w:val="20"/>
                <w:szCs w:val="20"/>
              </w:rPr>
              <w:t>BLAGO</w:t>
            </w:r>
          </w:p>
        </w:tc>
      </w:tr>
      <w:tr w:rsidR="00806B55" w:rsidRPr="00806B55" w14:paraId="01189280" w14:textId="77777777" w:rsidTr="002145EB">
        <w:tc>
          <w:tcPr>
            <w:tcW w:w="469" w:type="pct"/>
            <w:shd w:val="clear" w:color="auto" w:fill="auto"/>
            <w:vAlign w:val="center"/>
          </w:tcPr>
          <w:p w14:paraId="125E10D9" w14:textId="77777777" w:rsidR="00806B55" w:rsidRPr="00806B55" w:rsidRDefault="00806B55" w:rsidP="00806B55">
            <w:pPr>
              <w:spacing w:line="240" w:lineRule="auto"/>
              <w:jc w:val="center"/>
              <w:rPr>
                <w:rFonts w:ascii="Arial" w:hAnsi="Arial" w:cs="Arial"/>
                <w:sz w:val="20"/>
                <w:szCs w:val="20"/>
              </w:rPr>
            </w:pPr>
            <w:r w:rsidRPr="00806B55">
              <w:rPr>
                <w:rFonts w:ascii="Arial" w:hAnsi="Arial" w:cs="Arial"/>
                <w:sz w:val="20"/>
                <w:szCs w:val="20"/>
              </w:rPr>
              <w:t>1</w:t>
            </w:r>
          </w:p>
        </w:tc>
        <w:tc>
          <w:tcPr>
            <w:tcW w:w="4531" w:type="pct"/>
            <w:shd w:val="clear" w:color="auto" w:fill="auto"/>
            <w:vAlign w:val="center"/>
          </w:tcPr>
          <w:p w14:paraId="3DB9199E" w14:textId="77777777" w:rsidR="00806B55" w:rsidRPr="00806B55" w:rsidRDefault="00806B55" w:rsidP="00806B55">
            <w:pPr>
              <w:spacing w:line="240" w:lineRule="auto"/>
              <w:rPr>
                <w:rFonts w:ascii="Arial" w:hAnsi="Arial" w:cs="Arial"/>
                <w:sz w:val="20"/>
                <w:szCs w:val="20"/>
              </w:rPr>
            </w:pPr>
            <w:r w:rsidRPr="00806B55">
              <w:rPr>
                <w:rFonts w:ascii="Arial" w:hAnsi="Arial" w:cs="Arial"/>
                <w:sz w:val="20"/>
                <w:szCs w:val="20"/>
              </w:rPr>
              <w:t xml:space="preserve">DALJNOGLED 8x42 </w:t>
            </w:r>
          </w:p>
        </w:tc>
      </w:tr>
      <w:tr w:rsidR="00806B55" w:rsidRPr="00806B55" w14:paraId="0B3E41F0" w14:textId="77777777" w:rsidTr="002145EB">
        <w:tc>
          <w:tcPr>
            <w:tcW w:w="469" w:type="pct"/>
            <w:shd w:val="clear" w:color="auto" w:fill="auto"/>
            <w:vAlign w:val="center"/>
          </w:tcPr>
          <w:p w14:paraId="26B8F2A5" w14:textId="77777777" w:rsidR="00806B55" w:rsidRPr="00806B55" w:rsidRDefault="00806B55" w:rsidP="00806B55">
            <w:pPr>
              <w:jc w:val="center"/>
              <w:rPr>
                <w:rFonts w:ascii="Arial" w:hAnsi="Arial" w:cs="Arial"/>
                <w:sz w:val="20"/>
                <w:szCs w:val="20"/>
              </w:rPr>
            </w:pPr>
            <w:r w:rsidRPr="00806B55">
              <w:rPr>
                <w:rFonts w:ascii="Arial" w:hAnsi="Arial" w:cs="Arial"/>
                <w:sz w:val="20"/>
                <w:szCs w:val="20"/>
              </w:rPr>
              <w:t>2</w:t>
            </w:r>
          </w:p>
        </w:tc>
        <w:tc>
          <w:tcPr>
            <w:tcW w:w="4531" w:type="pct"/>
            <w:shd w:val="clear" w:color="auto" w:fill="auto"/>
            <w:vAlign w:val="center"/>
          </w:tcPr>
          <w:p w14:paraId="20417BFC" w14:textId="77777777" w:rsidR="00806B55" w:rsidRPr="00806B55" w:rsidRDefault="00806B55" w:rsidP="00806B55">
            <w:pPr>
              <w:rPr>
                <w:rFonts w:ascii="Arial" w:hAnsi="Arial" w:cs="Arial"/>
                <w:sz w:val="20"/>
                <w:szCs w:val="20"/>
              </w:rPr>
            </w:pPr>
            <w:r w:rsidRPr="00806B55">
              <w:rPr>
                <w:rFonts w:ascii="Arial" w:hAnsi="Arial" w:cs="Arial"/>
                <w:sz w:val="20"/>
                <w:szCs w:val="20"/>
              </w:rPr>
              <w:t>NAPRAVA NA NOČNO OPAZOVANJE</w:t>
            </w:r>
          </w:p>
        </w:tc>
      </w:tr>
      <w:tr w:rsidR="00806B55" w:rsidRPr="00806B55" w14:paraId="47955D49" w14:textId="77777777" w:rsidTr="002145EB">
        <w:tc>
          <w:tcPr>
            <w:tcW w:w="469" w:type="pct"/>
            <w:shd w:val="clear" w:color="auto" w:fill="auto"/>
            <w:vAlign w:val="center"/>
          </w:tcPr>
          <w:p w14:paraId="6E7445AD" w14:textId="77777777" w:rsidR="00806B55" w:rsidRPr="00806B55" w:rsidRDefault="00806B55" w:rsidP="00806B55">
            <w:pPr>
              <w:jc w:val="center"/>
              <w:rPr>
                <w:rFonts w:ascii="Arial" w:hAnsi="Arial" w:cs="Arial"/>
                <w:sz w:val="20"/>
                <w:szCs w:val="20"/>
              </w:rPr>
            </w:pPr>
            <w:r w:rsidRPr="00806B55">
              <w:rPr>
                <w:rFonts w:ascii="Arial" w:hAnsi="Arial" w:cs="Arial"/>
                <w:sz w:val="20"/>
                <w:szCs w:val="20"/>
              </w:rPr>
              <w:t>3</w:t>
            </w:r>
          </w:p>
        </w:tc>
        <w:tc>
          <w:tcPr>
            <w:tcW w:w="4531" w:type="pct"/>
            <w:shd w:val="clear" w:color="auto" w:fill="auto"/>
            <w:vAlign w:val="center"/>
          </w:tcPr>
          <w:p w14:paraId="7DA1E9DA" w14:textId="77777777" w:rsidR="00806B55" w:rsidRPr="00806B55" w:rsidRDefault="00806B55" w:rsidP="00806B55">
            <w:pPr>
              <w:rPr>
                <w:rFonts w:ascii="Arial" w:hAnsi="Arial" w:cs="Arial"/>
                <w:sz w:val="20"/>
                <w:szCs w:val="20"/>
              </w:rPr>
            </w:pPr>
            <w:r w:rsidRPr="00806B55">
              <w:rPr>
                <w:rFonts w:ascii="Arial" w:hAnsi="Arial" w:cs="Arial"/>
                <w:sz w:val="20"/>
                <w:szCs w:val="20"/>
              </w:rPr>
              <w:t>ŽEPNA TERMOVIZIJSKA NAPRAVA - MONOKULARNA</w:t>
            </w:r>
          </w:p>
        </w:tc>
      </w:tr>
      <w:tr w:rsidR="00806B55" w:rsidRPr="00806B55" w14:paraId="1485CA5D" w14:textId="77777777" w:rsidTr="002145EB">
        <w:tc>
          <w:tcPr>
            <w:tcW w:w="469" w:type="pct"/>
            <w:shd w:val="clear" w:color="auto" w:fill="auto"/>
            <w:vAlign w:val="center"/>
          </w:tcPr>
          <w:p w14:paraId="4828948F" w14:textId="77777777" w:rsidR="00806B55" w:rsidRPr="00806B55" w:rsidRDefault="00806B55" w:rsidP="00806B55">
            <w:pPr>
              <w:jc w:val="center"/>
              <w:rPr>
                <w:rFonts w:ascii="Arial" w:hAnsi="Arial" w:cs="Arial"/>
                <w:sz w:val="20"/>
                <w:szCs w:val="20"/>
              </w:rPr>
            </w:pPr>
            <w:r w:rsidRPr="00806B55">
              <w:rPr>
                <w:rFonts w:ascii="Arial" w:hAnsi="Arial" w:cs="Arial"/>
                <w:sz w:val="20"/>
                <w:szCs w:val="20"/>
              </w:rPr>
              <w:t>4</w:t>
            </w:r>
          </w:p>
        </w:tc>
        <w:tc>
          <w:tcPr>
            <w:tcW w:w="4531" w:type="pct"/>
            <w:shd w:val="clear" w:color="auto" w:fill="auto"/>
            <w:vAlign w:val="center"/>
          </w:tcPr>
          <w:p w14:paraId="57D80006" w14:textId="77777777" w:rsidR="00806B55" w:rsidRPr="00806B55" w:rsidRDefault="00806B55" w:rsidP="00806B55">
            <w:pPr>
              <w:rPr>
                <w:rFonts w:ascii="Arial" w:hAnsi="Arial" w:cs="Arial"/>
                <w:sz w:val="20"/>
                <w:szCs w:val="20"/>
              </w:rPr>
            </w:pPr>
            <w:r w:rsidRPr="00806B55">
              <w:rPr>
                <w:rFonts w:ascii="Arial" w:hAnsi="Arial" w:cs="Arial"/>
                <w:sz w:val="20"/>
                <w:szCs w:val="20"/>
              </w:rPr>
              <w:t>ZLOŽLJIV ŠOTOR - PAVILJON</w:t>
            </w:r>
          </w:p>
        </w:tc>
      </w:tr>
      <w:tr w:rsidR="00806B55" w:rsidRPr="00806B55" w14:paraId="02101FC2" w14:textId="77777777" w:rsidTr="002145EB">
        <w:tc>
          <w:tcPr>
            <w:tcW w:w="469" w:type="pct"/>
            <w:shd w:val="clear" w:color="auto" w:fill="auto"/>
            <w:vAlign w:val="center"/>
          </w:tcPr>
          <w:p w14:paraId="6BB0FFA4" w14:textId="77777777" w:rsidR="00806B55" w:rsidRPr="00806B55" w:rsidRDefault="00806B55" w:rsidP="00806B55">
            <w:pPr>
              <w:jc w:val="center"/>
              <w:rPr>
                <w:rFonts w:ascii="Arial" w:hAnsi="Arial" w:cs="Arial"/>
                <w:sz w:val="20"/>
                <w:szCs w:val="20"/>
              </w:rPr>
            </w:pPr>
            <w:r w:rsidRPr="00806B55">
              <w:rPr>
                <w:rFonts w:ascii="Arial" w:hAnsi="Arial" w:cs="Arial"/>
                <w:sz w:val="20"/>
                <w:szCs w:val="20"/>
              </w:rPr>
              <w:t>5</w:t>
            </w:r>
          </w:p>
        </w:tc>
        <w:tc>
          <w:tcPr>
            <w:tcW w:w="4531" w:type="pct"/>
            <w:shd w:val="clear" w:color="auto" w:fill="auto"/>
            <w:vAlign w:val="center"/>
          </w:tcPr>
          <w:p w14:paraId="004C16B7" w14:textId="77777777" w:rsidR="00806B55" w:rsidRPr="00806B55" w:rsidRDefault="00806B55" w:rsidP="00806B55">
            <w:pPr>
              <w:rPr>
                <w:rFonts w:ascii="Arial" w:hAnsi="Arial" w:cs="Arial"/>
                <w:sz w:val="20"/>
                <w:szCs w:val="20"/>
              </w:rPr>
            </w:pPr>
            <w:r w:rsidRPr="00806B55">
              <w:rPr>
                <w:rFonts w:ascii="Arial" w:hAnsi="Arial" w:cs="Arial"/>
                <w:sz w:val="20"/>
                <w:szCs w:val="20"/>
              </w:rPr>
              <w:t>SAMOSTOJEČA LUČ ZA OSVETLJEVANJE KRAJA OGLEDA</w:t>
            </w:r>
          </w:p>
        </w:tc>
      </w:tr>
      <w:tr w:rsidR="00806B55" w:rsidRPr="00806B55" w14:paraId="76233267" w14:textId="77777777" w:rsidTr="002145EB">
        <w:tc>
          <w:tcPr>
            <w:tcW w:w="469" w:type="pct"/>
            <w:shd w:val="clear" w:color="auto" w:fill="auto"/>
            <w:vAlign w:val="center"/>
          </w:tcPr>
          <w:p w14:paraId="3F9F0E93" w14:textId="77777777" w:rsidR="00806B55" w:rsidRPr="00806B55" w:rsidRDefault="00806B55" w:rsidP="00806B55">
            <w:pPr>
              <w:jc w:val="center"/>
              <w:rPr>
                <w:rFonts w:ascii="Arial" w:hAnsi="Arial" w:cs="Arial"/>
                <w:sz w:val="20"/>
                <w:szCs w:val="20"/>
              </w:rPr>
            </w:pPr>
            <w:r w:rsidRPr="00806B55">
              <w:rPr>
                <w:rFonts w:ascii="Arial" w:hAnsi="Arial" w:cs="Arial"/>
                <w:sz w:val="20"/>
                <w:szCs w:val="20"/>
              </w:rPr>
              <w:t>6</w:t>
            </w:r>
          </w:p>
        </w:tc>
        <w:tc>
          <w:tcPr>
            <w:tcW w:w="4531" w:type="pct"/>
            <w:shd w:val="clear" w:color="auto" w:fill="auto"/>
            <w:vAlign w:val="center"/>
          </w:tcPr>
          <w:p w14:paraId="53FEEEFD" w14:textId="77777777" w:rsidR="00806B55" w:rsidRPr="00806B55" w:rsidRDefault="00806B55" w:rsidP="00806B55">
            <w:pPr>
              <w:rPr>
                <w:rFonts w:ascii="Arial" w:hAnsi="Arial" w:cs="Arial"/>
                <w:sz w:val="20"/>
                <w:szCs w:val="20"/>
              </w:rPr>
            </w:pPr>
            <w:r w:rsidRPr="00806B55">
              <w:rPr>
                <w:rFonts w:ascii="Arial" w:hAnsi="Arial" w:cs="Arial"/>
                <w:sz w:val="20"/>
                <w:szCs w:val="20"/>
              </w:rPr>
              <w:t>STOJALO ZA PREGLED OBUVAL</w:t>
            </w:r>
          </w:p>
        </w:tc>
      </w:tr>
      <w:tr w:rsidR="00806B55" w:rsidRPr="00806B55" w14:paraId="0004A87C" w14:textId="77777777" w:rsidTr="002145EB">
        <w:tc>
          <w:tcPr>
            <w:tcW w:w="469" w:type="pct"/>
            <w:vMerge w:val="restart"/>
            <w:shd w:val="clear" w:color="auto" w:fill="auto"/>
            <w:vAlign w:val="center"/>
          </w:tcPr>
          <w:p w14:paraId="3F519919" w14:textId="77777777" w:rsidR="00806B55" w:rsidRPr="00806B55" w:rsidRDefault="00806B55" w:rsidP="00806B55">
            <w:pPr>
              <w:jc w:val="center"/>
              <w:rPr>
                <w:rFonts w:ascii="Arial" w:hAnsi="Arial" w:cs="Arial"/>
                <w:sz w:val="20"/>
                <w:szCs w:val="20"/>
              </w:rPr>
            </w:pPr>
            <w:r w:rsidRPr="00806B55">
              <w:rPr>
                <w:rFonts w:ascii="Arial" w:hAnsi="Arial" w:cs="Arial"/>
                <w:sz w:val="20"/>
                <w:szCs w:val="20"/>
              </w:rPr>
              <w:t>7</w:t>
            </w:r>
          </w:p>
        </w:tc>
        <w:tc>
          <w:tcPr>
            <w:tcW w:w="4531" w:type="pct"/>
            <w:shd w:val="clear" w:color="auto" w:fill="auto"/>
            <w:vAlign w:val="center"/>
          </w:tcPr>
          <w:p w14:paraId="386B1B57" w14:textId="77777777" w:rsidR="00806B55" w:rsidRPr="00806B55" w:rsidRDefault="00806B55" w:rsidP="00806B55">
            <w:pPr>
              <w:rPr>
                <w:rFonts w:ascii="Arial" w:hAnsi="Arial" w:cs="Arial"/>
                <w:sz w:val="20"/>
                <w:szCs w:val="20"/>
              </w:rPr>
            </w:pPr>
            <w:r w:rsidRPr="00806B55">
              <w:rPr>
                <w:rFonts w:ascii="Arial" w:hAnsi="Arial" w:cs="Arial"/>
                <w:sz w:val="20"/>
                <w:szCs w:val="20"/>
              </w:rPr>
              <w:t>TORBA ZA FOTOAPARAT</w:t>
            </w:r>
          </w:p>
        </w:tc>
      </w:tr>
      <w:tr w:rsidR="00806B55" w:rsidRPr="00806B55" w14:paraId="36FE2AB9" w14:textId="77777777" w:rsidTr="002145EB">
        <w:tc>
          <w:tcPr>
            <w:tcW w:w="469" w:type="pct"/>
            <w:vMerge/>
            <w:shd w:val="clear" w:color="auto" w:fill="auto"/>
            <w:vAlign w:val="center"/>
          </w:tcPr>
          <w:p w14:paraId="4DC04249" w14:textId="77777777" w:rsidR="00806B55" w:rsidRPr="00806B55" w:rsidRDefault="00806B55" w:rsidP="00806B55">
            <w:pPr>
              <w:jc w:val="center"/>
              <w:rPr>
                <w:rFonts w:ascii="Arial" w:hAnsi="Arial" w:cs="Arial"/>
                <w:sz w:val="20"/>
                <w:szCs w:val="20"/>
              </w:rPr>
            </w:pPr>
          </w:p>
        </w:tc>
        <w:tc>
          <w:tcPr>
            <w:tcW w:w="4531" w:type="pct"/>
            <w:shd w:val="clear" w:color="auto" w:fill="auto"/>
            <w:vAlign w:val="center"/>
          </w:tcPr>
          <w:p w14:paraId="63BBCEEC" w14:textId="77777777" w:rsidR="00806B55" w:rsidRPr="00806B55" w:rsidRDefault="00806B55" w:rsidP="00806B55">
            <w:pPr>
              <w:rPr>
                <w:rFonts w:ascii="Arial" w:hAnsi="Arial" w:cs="Arial"/>
                <w:sz w:val="20"/>
                <w:szCs w:val="20"/>
              </w:rPr>
            </w:pPr>
            <w:r w:rsidRPr="00806B55">
              <w:rPr>
                <w:rFonts w:ascii="Arial" w:hAnsi="Arial" w:cs="Arial"/>
                <w:sz w:val="20"/>
                <w:szCs w:val="20"/>
              </w:rPr>
              <w:t>NAHRBTNIK ZA FOTOAPARAT</w:t>
            </w:r>
          </w:p>
        </w:tc>
      </w:tr>
      <w:tr w:rsidR="00806B55" w:rsidRPr="00806B55" w14:paraId="7ADD3658" w14:textId="77777777" w:rsidTr="002145EB">
        <w:tc>
          <w:tcPr>
            <w:tcW w:w="469" w:type="pct"/>
            <w:shd w:val="clear" w:color="auto" w:fill="auto"/>
            <w:vAlign w:val="center"/>
          </w:tcPr>
          <w:p w14:paraId="4FB9BFC4" w14:textId="77777777" w:rsidR="00806B55" w:rsidRPr="00806B55" w:rsidRDefault="00806B55" w:rsidP="00806B55">
            <w:pPr>
              <w:jc w:val="center"/>
              <w:rPr>
                <w:rFonts w:ascii="Arial" w:hAnsi="Arial" w:cs="Arial"/>
                <w:sz w:val="20"/>
                <w:szCs w:val="20"/>
              </w:rPr>
            </w:pPr>
            <w:r w:rsidRPr="00806B55">
              <w:rPr>
                <w:rFonts w:ascii="Arial" w:hAnsi="Arial" w:cs="Arial"/>
                <w:sz w:val="20"/>
                <w:szCs w:val="20"/>
              </w:rPr>
              <w:t>8</w:t>
            </w:r>
          </w:p>
        </w:tc>
        <w:tc>
          <w:tcPr>
            <w:tcW w:w="4531" w:type="pct"/>
            <w:shd w:val="clear" w:color="auto" w:fill="auto"/>
            <w:vAlign w:val="center"/>
          </w:tcPr>
          <w:p w14:paraId="23FEA3C3" w14:textId="77777777" w:rsidR="00806B55" w:rsidRPr="00806B55" w:rsidRDefault="00806B55" w:rsidP="00806B55">
            <w:pPr>
              <w:rPr>
                <w:rFonts w:ascii="Arial" w:hAnsi="Arial" w:cs="Arial"/>
                <w:sz w:val="20"/>
                <w:szCs w:val="20"/>
              </w:rPr>
            </w:pPr>
            <w:r w:rsidRPr="00806B55">
              <w:rPr>
                <w:rFonts w:ascii="Arial" w:hAnsi="Arial" w:cs="Arial"/>
                <w:sz w:val="20"/>
                <w:szCs w:val="20"/>
              </w:rPr>
              <w:t>NAGLAVNA SVETILKA</w:t>
            </w:r>
          </w:p>
        </w:tc>
      </w:tr>
      <w:tr w:rsidR="00806B55" w:rsidRPr="00806B55" w14:paraId="2D90C7B0" w14:textId="77777777" w:rsidTr="002145EB">
        <w:tc>
          <w:tcPr>
            <w:tcW w:w="469" w:type="pct"/>
            <w:shd w:val="clear" w:color="auto" w:fill="auto"/>
            <w:vAlign w:val="center"/>
          </w:tcPr>
          <w:p w14:paraId="137ACB40" w14:textId="77777777" w:rsidR="00806B55" w:rsidRPr="00806B55" w:rsidRDefault="00806B55" w:rsidP="00806B55">
            <w:pPr>
              <w:jc w:val="center"/>
              <w:rPr>
                <w:rFonts w:ascii="Arial" w:hAnsi="Arial" w:cs="Arial"/>
                <w:sz w:val="20"/>
                <w:szCs w:val="20"/>
              </w:rPr>
            </w:pPr>
            <w:r w:rsidRPr="00806B55">
              <w:rPr>
                <w:rFonts w:ascii="Arial" w:hAnsi="Arial" w:cs="Arial"/>
                <w:sz w:val="20"/>
                <w:szCs w:val="20"/>
              </w:rPr>
              <w:t>9</w:t>
            </w:r>
          </w:p>
        </w:tc>
        <w:tc>
          <w:tcPr>
            <w:tcW w:w="4531" w:type="pct"/>
            <w:shd w:val="clear" w:color="auto" w:fill="auto"/>
            <w:vAlign w:val="center"/>
          </w:tcPr>
          <w:p w14:paraId="68D424B3" w14:textId="77777777" w:rsidR="00806B55" w:rsidRPr="00806B55" w:rsidRDefault="00806B55" w:rsidP="00806B55">
            <w:pPr>
              <w:rPr>
                <w:rFonts w:ascii="Arial" w:hAnsi="Arial" w:cs="Arial"/>
                <w:sz w:val="20"/>
                <w:szCs w:val="20"/>
              </w:rPr>
            </w:pPr>
            <w:r w:rsidRPr="00806B55">
              <w:rPr>
                <w:rFonts w:ascii="Arial" w:hAnsi="Arial" w:cs="Arial"/>
                <w:sz w:val="20"/>
                <w:szCs w:val="20"/>
              </w:rPr>
              <w:t>NAPRAVA ZA NOČNO STRELJANJE</w:t>
            </w:r>
          </w:p>
        </w:tc>
      </w:tr>
    </w:tbl>
    <w:p w14:paraId="268D900D" w14:textId="77777777" w:rsidR="00806B55" w:rsidRDefault="00806B55" w:rsidP="007C3583">
      <w:pPr>
        <w:jc w:val="both"/>
        <w:rPr>
          <w:rFonts w:ascii="Arial" w:hAnsi="Arial" w:cs="Arial"/>
          <w:sz w:val="20"/>
          <w:szCs w:val="20"/>
        </w:rPr>
      </w:pPr>
    </w:p>
    <w:p w14:paraId="6A504EAC" w14:textId="77777777" w:rsidR="00806B55" w:rsidRPr="00806B55" w:rsidRDefault="00806B55" w:rsidP="00806B55">
      <w:pPr>
        <w:spacing w:line="260" w:lineRule="exact"/>
        <w:jc w:val="both"/>
        <w:rPr>
          <w:rFonts w:ascii="Arial" w:hAnsi="Arial" w:cs="Arial"/>
          <w:sz w:val="20"/>
          <w:szCs w:val="20"/>
          <w:lang w:eastAsia="en-US"/>
        </w:rPr>
      </w:pPr>
      <w:r w:rsidRPr="00806B55">
        <w:rPr>
          <w:rFonts w:ascii="Arial" w:hAnsi="Arial" w:cs="Arial"/>
          <w:sz w:val="20"/>
          <w:szCs w:val="20"/>
          <w:lang w:eastAsia="en-US"/>
        </w:rPr>
        <w:t xml:space="preserve">Ponudniki lahko ponudijo predmet naročila v celoti (sklop 1 - 9) ali posamezen sklop v celoti. Ponudnik ne more podati ponudbe zgolj za posamezno blago znotraj sklopa </w:t>
      </w:r>
      <w:r w:rsidRPr="00806B55">
        <w:rPr>
          <w:rFonts w:ascii="Arial" w:hAnsi="Arial" w:cs="Arial"/>
          <w:i/>
          <w:sz w:val="20"/>
          <w:szCs w:val="20"/>
          <w:lang w:eastAsia="en-US"/>
        </w:rPr>
        <w:t>/velja za sklop 7/.</w:t>
      </w:r>
      <w:r w:rsidRPr="00806B55">
        <w:rPr>
          <w:rFonts w:ascii="Arial" w:hAnsi="Arial" w:cs="Arial"/>
          <w:sz w:val="20"/>
          <w:szCs w:val="20"/>
          <w:lang w:eastAsia="en-US"/>
        </w:rPr>
        <w:t xml:space="preserve"> Ponudba mora ustrezati zahtevam, ki so navedene v priloženih tehničnih specifikacijah. </w:t>
      </w:r>
    </w:p>
    <w:p w14:paraId="1FB8A712" w14:textId="77777777" w:rsidR="00A1500E" w:rsidRDefault="00A1500E" w:rsidP="003E3E73">
      <w:pPr>
        <w:spacing w:line="260" w:lineRule="exact"/>
        <w:jc w:val="both"/>
        <w:rPr>
          <w:rFonts w:ascii="Arial" w:hAnsi="Arial" w:cs="Arial"/>
          <w:sz w:val="20"/>
          <w:szCs w:val="20"/>
        </w:rPr>
      </w:pPr>
    </w:p>
    <w:p w14:paraId="3C8F7ED4" w14:textId="77777777" w:rsidR="007B3B54" w:rsidRPr="00ED4593" w:rsidRDefault="007B3B54"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Za oddajo predmetnega naročila se v skladu s 40. členom ZJN-3 izvede odprti postopek naročila.</w:t>
      </w:r>
    </w:p>
    <w:p w14:paraId="68016AFF" w14:textId="2FB96215" w:rsidR="007B3B54" w:rsidRDefault="007B3B54" w:rsidP="003E3E73">
      <w:pPr>
        <w:spacing w:line="260" w:lineRule="exact"/>
        <w:jc w:val="both"/>
        <w:rPr>
          <w:rFonts w:ascii="Arial" w:hAnsi="Arial" w:cs="Arial"/>
          <w:sz w:val="20"/>
          <w:szCs w:val="20"/>
        </w:rPr>
      </w:pPr>
    </w:p>
    <w:p w14:paraId="68AF0BEF" w14:textId="77777777" w:rsidR="0070233C" w:rsidRDefault="0070233C" w:rsidP="0070233C">
      <w:pPr>
        <w:spacing w:line="260" w:lineRule="exact"/>
        <w:jc w:val="both"/>
        <w:rPr>
          <w:rFonts w:ascii="Arial" w:hAnsi="Arial" w:cs="Arial"/>
          <w:sz w:val="20"/>
          <w:szCs w:val="20"/>
        </w:rPr>
      </w:pPr>
      <w:r w:rsidRPr="00453625">
        <w:rPr>
          <w:rFonts w:ascii="Arial" w:hAnsi="Arial" w:cs="Arial"/>
          <w:sz w:val="20"/>
          <w:szCs w:val="20"/>
        </w:rPr>
        <w:t xml:space="preserve">Predmet javnega naročila in zahteve naročnika so podrobneje opredeljeni </w:t>
      </w:r>
      <w:r>
        <w:rPr>
          <w:rFonts w:ascii="Arial" w:hAnsi="Arial" w:cs="Arial"/>
          <w:sz w:val="20"/>
          <w:szCs w:val="20"/>
        </w:rPr>
        <w:t>v prilogi</w:t>
      </w:r>
      <w:r w:rsidRPr="001208E4">
        <w:rPr>
          <w:rFonts w:ascii="Arial" w:hAnsi="Arial" w:cs="Arial"/>
          <w:sz w:val="20"/>
          <w:szCs w:val="20"/>
        </w:rPr>
        <w:t xml:space="preserve"> </w:t>
      </w:r>
      <w:proofErr w:type="spellStart"/>
      <w:r w:rsidRPr="001208E4">
        <w:rPr>
          <w:rFonts w:ascii="Arial" w:hAnsi="Arial" w:cs="Arial"/>
          <w:sz w:val="20"/>
          <w:szCs w:val="20"/>
        </w:rPr>
        <w:t>ˮOpis</w:t>
      </w:r>
      <w:proofErr w:type="spellEnd"/>
      <w:r w:rsidRPr="001208E4">
        <w:rPr>
          <w:rFonts w:ascii="Arial" w:hAnsi="Arial" w:cs="Arial"/>
          <w:sz w:val="20"/>
          <w:szCs w:val="20"/>
        </w:rPr>
        <w:t xml:space="preserve"> predmeta javnega naročila in zahteve</w:t>
      </w:r>
      <w:r>
        <w:rPr>
          <w:rFonts w:ascii="Arial" w:hAnsi="Arial" w:cs="Arial"/>
          <w:sz w:val="20"/>
          <w:szCs w:val="20"/>
        </w:rPr>
        <w:t xml:space="preserve"> </w:t>
      </w:r>
      <w:proofErr w:type="spellStart"/>
      <w:r>
        <w:rPr>
          <w:rFonts w:ascii="Arial" w:hAnsi="Arial" w:cs="Arial"/>
          <w:sz w:val="20"/>
          <w:szCs w:val="20"/>
        </w:rPr>
        <w:t>naročnika</w:t>
      </w:r>
      <w:r w:rsidRPr="001208E4">
        <w:rPr>
          <w:rFonts w:ascii="Arial" w:hAnsi="Arial" w:cs="Arial"/>
          <w:sz w:val="20"/>
          <w:szCs w:val="20"/>
        </w:rPr>
        <w:t>ˮ</w:t>
      </w:r>
      <w:proofErr w:type="spellEnd"/>
      <w:r w:rsidRPr="001208E4">
        <w:rPr>
          <w:rFonts w:ascii="Arial" w:hAnsi="Arial" w:cs="Arial"/>
          <w:sz w:val="20"/>
          <w:szCs w:val="20"/>
        </w:rPr>
        <w:t xml:space="preserve"> v prilogah </w:t>
      </w:r>
      <w:r>
        <w:rPr>
          <w:rFonts w:ascii="Arial" w:hAnsi="Arial" w:cs="Arial"/>
          <w:sz w:val="20"/>
          <w:szCs w:val="20"/>
        </w:rPr>
        <w:t>dokumentacije v zvezi z oddajo javnega naročila</w:t>
      </w:r>
      <w:r w:rsidRPr="001208E4">
        <w:rPr>
          <w:rFonts w:ascii="Arial" w:hAnsi="Arial" w:cs="Arial"/>
          <w:sz w:val="20"/>
          <w:szCs w:val="20"/>
        </w:rPr>
        <w:t xml:space="preserve">. </w:t>
      </w:r>
    </w:p>
    <w:p w14:paraId="4C545E4C" w14:textId="77777777" w:rsidR="008275FF" w:rsidRPr="00ED4593" w:rsidRDefault="008275FF" w:rsidP="003E3E73">
      <w:pPr>
        <w:spacing w:line="260" w:lineRule="exact"/>
        <w:rPr>
          <w:rFonts w:ascii="Arial" w:hAnsi="Arial" w:cs="Arial"/>
          <w:color w:val="000000" w:themeColor="text1"/>
        </w:rPr>
      </w:pPr>
    </w:p>
    <w:p w14:paraId="66E89593" w14:textId="30A0AF97" w:rsidR="00D07A45" w:rsidRDefault="00D07A45" w:rsidP="003E3E73">
      <w:pPr>
        <w:spacing w:line="260" w:lineRule="exact"/>
        <w:rPr>
          <w:rFonts w:ascii="Arial" w:hAnsi="Arial" w:cs="Arial"/>
        </w:rPr>
      </w:pPr>
    </w:p>
    <w:p w14:paraId="556C0C2A" w14:textId="77777777" w:rsidR="00CE2661" w:rsidRPr="00ED4593" w:rsidRDefault="00CE2661" w:rsidP="003C4EAC">
      <w:pPr>
        <w:pStyle w:val="Naslov1"/>
        <w:numPr>
          <w:ilvl w:val="0"/>
          <w:numId w:val="13"/>
        </w:numPr>
        <w:spacing w:before="0" w:after="0" w:line="260" w:lineRule="exact"/>
        <w:ind w:left="284" w:hanging="284"/>
        <w:rPr>
          <w:color w:val="000000" w:themeColor="text1"/>
        </w:rPr>
      </w:pPr>
      <w:bookmarkStart w:id="3" w:name="_Toc130545032"/>
      <w:r w:rsidRPr="00ED4593">
        <w:rPr>
          <w:color w:val="000000" w:themeColor="text1"/>
        </w:rPr>
        <w:t>PREDVIDEN OBSEG JAVNEGA NAROČILA</w:t>
      </w:r>
      <w:r w:rsidR="00351FAB" w:rsidRPr="00ED4593">
        <w:rPr>
          <w:color w:val="000000" w:themeColor="text1"/>
        </w:rPr>
        <w:t>, KRAJ DOBAVE/IZVEDBE STORITVE, ROK DOBAVE</w:t>
      </w:r>
      <w:r w:rsidR="009A46F5" w:rsidRPr="00ED4593">
        <w:rPr>
          <w:color w:val="000000" w:themeColor="text1"/>
        </w:rPr>
        <w:t>/IZVEDBE</w:t>
      </w:r>
      <w:bookmarkEnd w:id="3"/>
    </w:p>
    <w:p w14:paraId="2D1B8405" w14:textId="485AB971" w:rsidR="00351FAB" w:rsidRDefault="00351FAB" w:rsidP="003E3E73">
      <w:pPr>
        <w:spacing w:line="260" w:lineRule="exact"/>
        <w:ind w:left="284" w:hanging="284"/>
        <w:rPr>
          <w:color w:val="000000" w:themeColor="text1"/>
        </w:rPr>
      </w:pPr>
    </w:p>
    <w:p w14:paraId="13A488B7" w14:textId="77777777" w:rsidR="00351FAB" w:rsidRPr="006936D6" w:rsidRDefault="006936D6" w:rsidP="003E3E73">
      <w:pPr>
        <w:pStyle w:val="Naslov2"/>
        <w:tabs>
          <w:tab w:val="left" w:pos="426"/>
        </w:tabs>
        <w:spacing w:before="0" w:after="0" w:line="260" w:lineRule="exact"/>
      </w:pPr>
      <w:bookmarkStart w:id="4" w:name="_Toc130545033"/>
      <w:r>
        <w:t>3.1</w:t>
      </w:r>
      <w:r>
        <w:tab/>
      </w:r>
      <w:r w:rsidR="00351FAB" w:rsidRPr="006936D6">
        <w:t>Predviden obseg javnega naročila</w:t>
      </w:r>
      <w:bookmarkEnd w:id="4"/>
    </w:p>
    <w:p w14:paraId="2A1D803E" w14:textId="77777777" w:rsidR="00CE2661" w:rsidRPr="00ED4593" w:rsidRDefault="00CE2661" w:rsidP="003E3E73">
      <w:pPr>
        <w:tabs>
          <w:tab w:val="left" w:pos="426"/>
        </w:tabs>
        <w:spacing w:line="260" w:lineRule="exact"/>
        <w:jc w:val="both"/>
        <w:rPr>
          <w:rFonts w:ascii="Arial" w:hAnsi="Arial" w:cs="Arial"/>
          <w:color w:val="000000" w:themeColor="text1"/>
          <w:sz w:val="20"/>
          <w:szCs w:val="20"/>
        </w:rPr>
      </w:pPr>
    </w:p>
    <w:p w14:paraId="546545CF" w14:textId="2313C122" w:rsidR="007C3583" w:rsidRPr="0082001C" w:rsidRDefault="007C3583" w:rsidP="007C3583">
      <w:pPr>
        <w:spacing w:line="260" w:lineRule="exact"/>
        <w:jc w:val="both"/>
        <w:rPr>
          <w:rFonts w:ascii="Arial" w:hAnsi="Arial" w:cs="Arial"/>
          <w:sz w:val="20"/>
          <w:szCs w:val="20"/>
        </w:rPr>
      </w:pPr>
      <w:r w:rsidRPr="0082001C">
        <w:rPr>
          <w:rFonts w:ascii="Arial" w:hAnsi="Arial" w:cs="Arial"/>
          <w:color w:val="000000" w:themeColor="text1"/>
          <w:sz w:val="20"/>
          <w:szCs w:val="20"/>
        </w:rPr>
        <w:t xml:space="preserve">Obseg javnega naročila je razviden v prilogi </w:t>
      </w:r>
      <w:proofErr w:type="spellStart"/>
      <w:r w:rsidRPr="0082001C">
        <w:rPr>
          <w:rFonts w:ascii="Arial" w:hAnsi="Arial" w:cs="Arial"/>
          <w:color w:val="000000" w:themeColor="text1"/>
          <w:sz w:val="20"/>
          <w:szCs w:val="20"/>
        </w:rPr>
        <w:t>ˮOpis</w:t>
      </w:r>
      <w:proofErr w:type="spellEnd"/>
      <w:r w:rsidRPr="0082001C">
        <w:rPr>
          <w:rFonts w:ascii="Arial" w:hAnsi="Arial" w:cs="Arial"/>
          <w:color w:val="000000" w:themeColor="text1"/>
          <w:sz w:val="20"/>
          <w:szCs w:val="20"/>
        </w:rPr>
        <w:t xml:space="preserve"> predmeta javnega naročila in zahteve </w:t>
      </w:r>
      <w:proofErr w:type="spellStart"/>
      <w:r w:rsidRPr="0082001C">
        <w:rPr>
          <w:rFonts w:ascii="Arial" w:hAnsi="Arial" w:cs="Arial"/>
          <w:color w:val="000000" w:themeColor="text1"/>
          <w:sz w:val="20"/>
          <w:szCs w:val="20"/>
        </w:rPr>
        <w:t>naročnikaˮ</w:t>
      </w:r>
      <w:proofErr w:type="spellEnd"/>
      <w:r w:rsidRPr="0082001C">
        <w:rPr>
          <w:rFonts w:ascii="Arial" w:hAnsi="Arial" w:cs="Arial"/>
          <w:color w:val="000000" w:themeColor="text1"/>
          <w:sz w:val="20"/>
          <w:szCs w:val="20"/>
        </w:rPr>
        <w:t xml:space="preserve">  in v Prilogah od št. </w:t>
      </w:r>
      <w:r>
        <w:rPr>
          <w:rFonts w:ascii="Arial" w:hAnsi="Arial" w:cs="Arial"/>
          <w:color w:val="000000" w:themeColor="text1"/>
          <w:sz w:val="20"/>
          <w:szCs w:val="20"/>
        </w:rPr>
        <w:t>4/1</w:t>
      </w:r>
      <w:r w:rsidR="008347B9">
        <w:rPr>
          <w:rFonts w:ascii="Arial" w:hAnsi="Arial" w:cs="Arial"/>
          <w:color w:val="000000" w:themeColor="text1"/>
          <w:sz w:val="20"/>
          <w:szCs w:val="20"/>
        </w:rPr>
        <w:t>-1</w:t>
      </w:r>
      <w:r w:rsidRPr="0082001C">
        <w:rPr>
          <w:rFonts w:ascii="Arial" w:hAnsi="Arial" w:cs="Arial"/>
          <w:color w:val="000000" w:themeColor="text1"/>
          <w:sz w:val="20"/>
          <w:szCs w:val="20"/>
        </w:rPr>
        <w:t xml:space="preserve"> do št. </w:t>
      </w:r>
      <w:r>
        <w:rPr>
          <w:rFonts w:ascii="Arial" w:hAnsi="Arial" w:cs="Arial"/>
          <w:color w:val="000000" w:themeColor="text1"/>
          <w:sz w:val="20"/>
          <w:szCs w:val="20"/>
        </w:rPr>
        <w:t>4/</w:t>
      </w:r>
      <w:r w:rsidR="008347B9">
        <w:rPr>
          <w:rFonts w:ascii="Arial" w:hAnsi="Arial" w:cs="Arial"/>
          <w:color w:val="000000" w:themeColor="text1"/>
          <w:sz w:val="20"/>
          <w:szCs w:val="20"/>
        </w:rPr>
        <w:t>1-</w:t>
      </w:r>
      <w:r w:rsidR="00806B55">
        <w:rPr>
          <w:rFonts w:ascii="Arial" w:hAnsi="Arial" w:cs="Arial"/>
          <w:color w:val="000000" w:themeColor="text1"/>
          <w:sz w:val="20"/>
          <w:szCs w:val="20"/>
        </w:rPr>
        <w:t>9</w:t>
      </w:r>
      <w:r w:rsidRPr="0082001C">
        <w:rPr>
          <w:rFonts w:ascii="Arial" w:hAnsi="Arial" w:cs="Arial"/>
          <w:color w:val="000000" w:themeColor="text1"/>
          <w:sz w:val="20"/>
          <w:szCs w:val="20"/>
        </w:rPr>
        <w:t xml:space="preserve"> – Ponudbeni predračuni</w:t>
      </w:r>
      <w:r w:rsidRPr="0082001C">
        <w:rPr>
          <w:rFonts w:ascii="Arial" w:hAnsi="Arial" w:cs="Arial"/>
          <w:sz w:val="20"/>
          <w:szCs w:val="20"/>
        </w:rPr>
        <w:t xml:space="preserve">. </w:t>
      </w:r>
    </w:p>
    <w:p w14:paraId="4C33EC11" w14:textId="64565C26" w:rsidR="007C3583" w:rsidRDefault="007C3583" w:rsidP="007C3583">
      <w:pPr>
        <w:spacing w:line="260" w:lineRule="exact"/>
        <w:jc w:val="both"/>
        <w:rPr>
          <w:rFonts w:ascii="Arial" w:hAnsi="Arial" w:cs="Arial"/>
          <w:sz w:val="20"/>
          <w:szCs w:val="20"/>
        </w:rPr>
      </w:pPr>
    </w:p>
    <w:p w14:paraId="28EEB699" w14:textId="77777777" w:rsidR="00B72E6D" w:rsidRDefault="00B72E6D" w:rsidP="00B72E6D">
      <w:pPr>
        <w:spacing w:line="260" w:lineRule="exact"/>
        <w:jc w:val="both"/>
        <w:rPr>
          <w:rFonts w:ascii="Arial" w:hAnsi="Arial" w:cs="Arial"/>
          <w:sz w:val="20"/>
          <w:szCs w:val="20"/>
        </w:rPr>
      </w:pPr>
      <w:r w:rsidRPr="00173EAB">
        <w:rPr>
          <w:rFonts w:ascii="Arial" w:hAnsi="Arial" w:cs="Arial"/>
          <w:sz w:val="20"/>
          <w:szCs w:val="20"/>
        </w:rPr>
        <w:t>Naročnik si pred oddajo naročila</w:t>
      </w:r>
      <w:r w:rsidRPr="00665622">
        <w:rPr>
          <w:rFonts w:ascii="Arial" w:hAnsi="Arial" w:cs="Arial"/>
          <w:color w:val="7030A0"/>
          <w:sz w:val="20"/>
          <w:szCs w:val="20"/>
        </w:rPr>
        <w:t xml:space="preserve"> </w:t>
      </w:r>
      <w:r w:rsidRPr="00453625">
        <w:rPr>
          <w:rFonts w:ascii="Arial" w:hAnsi="Arial" w:cs="Arial"/>
          <w:sz w:val="20"/>
          <w:szCs w:val="20"/>
        </w:rPr>
        <w:t>pridržuje pravico spremembe količin glede na dejanske potrebe, prioritete, ceno in razpoložljiva proračunska sredstva, največ do višine 20%.</w:t>
      </w:r>
    </w:p>
    <w:p w14:paraId="6AE8AE21" w14:textId="65EF243C" w:rsidR="00DD1EEE" w:rsidRDefault="006936D6" w:rsidP="003E3E73">
      <w:pPr>
        <w:pStyle w:val="Naslov2"/>
        <w:tabs>
          <w:tab w:val="left" w:pos="426"/>
        </w:tabs>
        <w:spacing w:before="0" w:after="0" w:line="260" w:lineRule="exact"/>
      </w:pPr>
      <w:bookmarkStart w:id="5" w:name="_Toc130545034"/>
      <w:r>
        <w:lastRenderedPageBreak/>
        <w:t>3.2</w:t>
      </w:r>
      <w:r>
        <w:tab/>
      </w:r>
      <w:r w:rsidR="00351FAB">
        <w:t>Kraj dobave blag</w:t>
      </w:r>
      <w:r w:rsidR="0070233C">
        <w:t>a</w:t>
      </w:r>
      <w:bookmarkEnd w:id="5"/>
    </w:p>
    <w:p w14:paraId="7B6D1A07" w14:textId="77777777" w:rsidR="00FB23A6" w:rsidRPr="00FB23A6" w:rsidRDefault="00FB23A6" w:rsidP="003E3E73">
      <w:pPr>
        <w:pStyle w:val="Naslov2"/>
        <w:spacing w:before="0" w:after="0" w:line="260" w:lineRule="exact"/>
      </w:pPr>
    </w:p>
    <w:p w14:paraId="43B3D4B1" w14:textId="049ADBAF" w:rsidR="003625F5" w:rsidRPr="0082001C" w:rsidRDefault="003625F5" w:rsidP="003625F5">
      <w:pPr>
        <w:autoSpaceDE w:val="0"/>
        <w:autoSpaceDN w:val="0"/>
        <w:adjustRightInd w:val="0"/>
        <w:spacing w:line="260" w:lineRule="exact"/>
        <w:jc w:val="both"/>
        <w:rPr>
          <w:rFonts w:ascii="Arial" w:hAnsi="Arial" w:cs="Arial"/>
          <w:sz w:val="20"/>
          <w:szCs w:val="20"/>
        </w:rPr>
      </w:pPr>
      <w:r w:rsidRPr="0082001C">
        <w:rPr>
          <w:rFonts w:ascii="Arial" w:hAnsi="Arial" w:cs="Arial"/>
          <w:sz w:val="20"/>
          <w:szCs w:val="20"/>
        </w:rPr>
        <w:t>Kraj dobave blaga, ki je predmet javnega naročila, je Ministrstvo za notranje zadeve, Vodovodna cesta 93a, 1000 Ljubljana</w:t>
      </w:r>
      <w:r w:rsidR="003B1319">
        <w:rPr>
          <w:rFonts w:ascii="Arial" w:hAnsi="Arial" w:cs="Arial"/>
          <w:sz w:val="20"/>
          <w:szCs w:val="20"/>
        </w:rPr>
        <w:t>.</w:t>
      </w:r>
    </w:p>
    <w:p w14:paraId="64F36629" w14:textId="77777777" w:rsidR="003625F5" w:rsidRPr="0082001C" w:rsidRDefault="003625F5" w:rsidP="003625F5">
      <w:pPr>
        <w:spacing w:line="260" w:lineRule="exact"/>
        <w:jc w:val="both"/>
        <w:rPr>
          <w:rFonts w:ascii="Arial" w:hAnsi="Arial" w:cs="Arial"/>
          <w:bCs/>
          <w:sz w:val="20"/>
          <w:szCs w:val="20"/>
        </w:rPr>
      </w:pPr>
    </w:p>
    <w:p w14:paraId="68A32742" w14:textId="66EB2046" w:rsidR="003625F5" w:rsidRDefault="003625F5" w:rsidP="003625F5">
      <w:pPr>
        <w:spacing w:line="260" w:lineRule="exact"/>
        <w:jc w:val="both"/>
        <w:rPr>
          <w:rFonts w:ascii="Arial" w:hAnsi="Arial" w:cs="Arial"/>
          <w:bCs/>
          <w:sz w:val="20"/>
          <w:szCs w:val="20"/>
        </w:rPr>
      </w:pPr>
      <w:r w:rsidRPr="0082001C">
        <w:rPr>
          <w:rFonts w:ascii="Arial" w:hAnsi="Arial" w:cs="Arial"/>
          <w:bCs/>
          <w:sz w:val="20"/>
          <w:szCs w:val="20"/>
        </w:rPr>
        <w:t>Naročnik si pridružuje pravico do spremembe kraja dobave, na katere</w:t>
      </w:r>
      <w:r w:rsidR="000E5598">
        <w:rPr>
          <w:rFonts w:ascii="Arial" w:hAnsi="Arial" w:cs="Arial"/>
          <w:bCs/>
          <w:sz w:val="20"/>
          <w:szCs w:val="20"/>
        </w:rPr>
        <w:t>ga</w:t>
      </w:r>
      <w:r w:rsidRPr="0082001C">
        <w:rPr>
          <w:rFonts w:ascii="Arial" w:hAnsi="Arial" w:cs="Arial"/>
          <w:bCs/>
          <w:sz w:val="20"/>
          <w:szCs w:val="20"/>
        </w:rPr>
        <w:t xml:space="preserve"> je potrebno dobavljati blago, kar pa ne sme biti povezano z dodatnimi obveznostmi oziroma stroški na strani naročnika.</w:t>
      </w:r>
    </w:p>
    <w:p w14:paraId="65420A00" w14:textId="31868368" w:rsidR="00C017A5" w:rsidRDefault="00C017A5" w:rsidP="003625F5">
      <w:pPr>
        <w:spacing w:line="260" w:lineRule="exact"/>
        <w:jc w:val="both"/>
        <w:rPr>
          <w:rFonts w:ascii="Arial" w:hAnsi="Arial" w:cs="Arial"/>
          <w:bCs/>
          <w:sz w:val="20"/>
          <w:szCs w:val="20"/>
        </w:rPr>
      </w:pPr>
    </w:p>
    <w:p w14:paraId="280B4A3B" w14:textId="21AEADD6" w:rsidR="00351FAB" w:rsidRDefault="006936D6" w:rsidP="003E3E73">
      <w:pPr>
        <w:pStyle w:val="Naslov2"/>
        <w:spacing w:before="0" w:after="0" w:line="260" w:lineRule="exact"/>
        <w:ind w:left="426" w:hanging="426"/>
      </w:pPr>
      <w:bookmarkStart w:id="6" w:name="_Toc130545035"/>
      <w:r>
        <w:t>3.3</w:t>
      </w:r>
      <w:r>
        <w:tab/>
      </w:r>
      <w:r w:rsidR="00351FAB">
        <w:t>Rok dobave blaga</w:t>
      </w:r>
      <w:bookmarkEnd w:id="6"/>
    </w:p>
    <w:p w14:paraId="542B93DF" w14:textId="77777777" w:rsidR="00351FAB" w:rsidRDefault="00351FAB" w:rsidP="003E3E73">
      <w:pPr>
        <w:spacing w:line="260" w:lineRule="exact"/>
      </w:pPr>
    </w:p>
    <w:p w14:paraId="3509200A" w14:textId="77777777" w:rsidR="00806B55" w:rsidRPr="00D27C58" w:rsidRDefault="00806B55" w:rsidP="00806B55">
      <w:pPr>
        <w:spacing w:line="260" w:lineRule="exact"/>
        <w:jc w:val="both"/>
        <w:rPr>
          <w:rFonts w:ascii="Arial" w:hAnsi="Arial" w:cs="Arial"/>
          <w:color w:val="000000"/>
          <w:sz w:val="20"/>
          <w:szCs w:val="20"/>
          <w:lang w:eastAsia="en-US"/>
        </w:rPr>
      </w:pPr>
      <w:r w:rsidRPr="00D27C58">
        <w:rPr>
          <w:rFonts w:ascii="Arial" w:eastAsia="Calibri" w:hAnsi="Arial" w:cs="Arial"/>
          <w:sz w:val="20"/>
          <w:szCs w:val="20"/>
          <w:lang w:eastAsia="en-US"/>
        </w:rPr>
        <w:t xml:space="preserve">Izvajalec mora blago dobaviti </w:t>
      </w:r>
      <w:r w:rsidRPr="00D27C58">
        <w:rPr>
          <w:rFonts w:ascii="Arial" w:hAnsi="Arial" w:cs="Arial"/>
          <w:color w:val="000000"/>
          <w:sz w:val="20"/>
          <w:szCs w:val="20"/>
          <w:lang w:eastAsia="en-US"/>
        </w:rPr>
        <w:t xml:space="preserve">v naslednjih rokih: </w:t>
      </w:r>
    </w:p>
    <w:p w14:paraId="3A1EDF53" w14:textId="77777777" w:rsidR="00806B55" w:rsidRPr="00D27C58" w:rsidRDefault="00806B55" w:rsidP="00806B55">
      <w:pPr>
        <w:spacing w:line="260" w:lineRule="exact"/>
        <w:jc w:val="both"/>
        <w:rPr>
          <w:rFonts w:ascii="Arial" w:hAnsi="Arial" w:cs="Arial"/>
          <w:sz w:val="20"/>
          <w:szCs w:val="20"/>
        </w:rPr>
      </w:pPr>
    </w:p>
    <w:p w14:paraId="4D6A35C3" w14:textId="77777777" w:rsidR="00806B55" w:rsidRDefault="00806B55" w:rsidP="00806B55">
      <w:pPr>
        <w:pStyle w:val="Odstavekseznama"/>
        <w:numPr>
          <w:ilvl w:val="0"/>
          <w:numId w:val="33"/>
        </w:numPr>
        <w:spacing w:line="260" w:lineRule="exact"/>
        <w:rPr>
          <w:rFonts w:cs="Arial"/>
          <w:szCs w:val="20"/>
        </w:rPr>
      </w:pPr>
      <w:r>
        <w:rPr>
          <w:rFonts w:cs="Arial"/>
          <w:szCs w:val="20"/>
        </w:rPr>
        <w:t>v roku 270 dni od podpisa pogodbe za blago iz sklopa 9,</w:t>
      </w:r>
    </w:p>
    <w:p w14:paraId="7E9D6608" w14:textId="7AA86FCF" w:rsidR="00806B55" w:rsidRDefault="00806B55" w:rsidP="00806B55">
      <w:pPr>
        <w:pStyle w:val="Odstavekseznama"/>
        <w:numPr>
          <w:ilvl w:val="0"/>
          <w:numId w:val="33"/>
        </w:numPr>
        <w:spacing w:line="260" w:lineRule="exact"/>
        <w:rPr>
          <w:rFonts w:cs="Arial"/>
          <w:szCs w:val="20"/>
        </w:rPr>
      </w:pPr>
      <w:r>
        <w:rPr>
          <w:rFonts w:cs="Arial"/>
          <w:szCs w:val="20"/>
        </w:rPr>
        <w:t xml:space="preserve">v roku </w:t>
      </w:r>
      <w:r w:rsidR="00E54FE4">
        <w:rPr>
          <w:rFonts w:cs="Arial"/>
          <w:szCs w:val="20"/>
        </w:rPr>
        <w:t>210</w:t>
      </w:r>
      <w:r>
        <w:rPr>
          <w:rFonts w:cs="Arial"/>
          <w:szCs w:val="20"/>
        </w:rPr>
        <w:t xml:space="preserve"> dni od podpisa pogodbe za blago iz sklopov 2 in 3,</w:t>
      </w:r>
    </w:p>
    <w:p w14:paraId="77604C32" w14:textId="5A8ECF00" w:rsidR="00806B55" w:rsidRDefault="00806B55" w:rsidP="00806B55">
      <w:pPr>
        <w:pStyle w:val="Odstavekseznama"/>
        <w:numPr>
          <w:ilvl w:val="0"/>
          <w:numId w:val="33"/>
        </w:numPr>
        <w:spacing w:line="260" w:lineRule="exact"/>
        <w:rPr>
          <w:rFonts w:cs="Arial"/>
          <w:szCs w:val="20"/>
        </w:rPr>
      </w:pPr>
      <w:r>
        <w:rPr>
          <w:rFonts w:cs="Arial"/>
          <w:szCs w:val="20"/>
        </w:rPr>
        <w:t>v roku 90 dni od podpisa pogodbe za blago iz sklopov 1, 4, 5, 6, 7 in 8.</w:t>
      </w:r>
    </w:p>
    <w:p w14:paraId="33A82C9C" w14:textId="77777777" w:rsidR="008347B9" w:rsidRDefault="008347B9" w:rsidP="008347B9">
      <w:pPr>
        <w:pStyle w:val="Odstavekseznama"/>
        <w:spacing w:line="260" w:lineRule="exact"/>
        <w:rPr>
          <w:rFonts w:cs="Arial"/>
          <w:szCs w:val="20"/>
        </w:rPr>
      </w:pPr>
    </w:p>
    <w:p w14:paraId="5929BDEB" w14:textId="77777777" w:rsidR="008347B9" w:rsidRPr="008347B9" w:rsidRDefault="008347B9" w:rsidP="008347B9">
      <w:pPr>
        <w:pStyle w:val="Brezrazmikov"/>
        <w:numPr>
          <w:ilvl w:val="0"/>
          <w:numId w:val="33"/>
        </w:numPr>
        <w:jc w:val="both"/>
        <w:rPr>
          <w:rFonts w:ascii="Arial" w:hAnsi="Arial" w:cs="Arial"/>
          <w:sz w:val="20"/>
          <w:szCs w:val="20"/>
          <w:lang w:eastAsia="sl-SI"/>
        </w:rPr>
      </w:pPr>
      <w:r w:rsidRPr="008347B9">
        <w:rPr>
          <w:rFonts w:ascii="Arial" w:hAnsi="Arial" w:cs="Arial"/>
          <w:sz w:val="20"/>
          <w:szCs w:val="20"/>
          <w:lang w:eastAsia="sl-SI"/>
        </w:rPr>
        <w:t>Kupec in prodajalec se lahko dogovorita, da se posamezna dobava blaga lahko izvede z delnimi dobavami.</w:t>
      </w:r>
    </w:p>
    <w:p w14:paraId="64EF7387" w14:textId="421749C6" w:rsidR="003625F5" w:rsidRDefault="003625F5" w:rsidP="003E3E73">
      <w:pPr>
        <w:tabs>
          <w:tab w:val="left" w:pos="432"/>
        </w:tabs>
        <w:autoSpaceDE w:val="0"/>
        <w:autoSpaceDN w:val="0"/>
        <w:adjustRightInd w:val="0"/>
        <w:spacing w:line="260" w:lineRule="exact"/>
        <w:rPr>
          <w:rFonts w:cs="Arial"/>
          <w:szCs w:val="20"/>
        </w:rPr>
      </w:pPr>
    </w:p>
    <w:p w14:paraId="1275FFAF" w14:textId="77777777" w:rsidR="008347B9" w:rsidRPr="006936D6" w:rsidRDefault="008347B9" w:rsidP="003E3E73">
      <w:pPr>
        <w:tabs>
          <w:tab w:val="left" w:pos="432"/>
        </w:tabs>
        <w:autoSpaceDE w:val="0"/>
        <w:autoSpaceDN w:val="0"/>
        <w:adjustRightInd w:val="0"/>
        <w:spacing w:line="260" w:lineRule="exact"/>
        <w:rPr>
          <w:rFonts w:cs="Arial"/>
          <w:szCs w:val="20"/>
        </w:rPr>
      </w:pPr>
    </w:p>
    <w:p w14:paraId="660BA6B0" w14:textId="77777777" w:rsidR="007744C3" w:rsidRPr="006936D6" w:rsidRDefault="007744C3" w:rsidP="003C4EAC">
      <w:pPr>
        <w:pStyle w:val="Naslov1"/>
        <w:numPr>
          <w:ilvl w:val="0"/>
          <w:numId w:val="13"/>
        </w:numPr>
        <w:tabs>
          <w:tab w:val="left" w:pos="284"/>
        </w:tabs>
        <w:spacing w:before="0" w:after="0" w:line="260" w:lineRule="exact"/>
        <w:ind w:left="284" w:hanging="284"/>
      </w:pPr>
      <w:bookmarkStart w:id="7" w:name="_Toc130545036"/>
      <w:r w:rsidRPr="006936D6">
        <w:t>ROK IN NAČIN PREDLOŽITVE PONUDBE</w:t>
      </w:r>
      <w:bookmarkEnd w:id="7"/>
    </w:p>
    <w:p w14:paraId="6806A093" w14:textId="77777777" w:rsidR="007744C3" w:rsidRPr="00556F6B" w:rsidRDefault="007744C3" w:rsidP="003E3E73">
      <w:pPr>
        <w:pStyle w:val="Naslov2"/>
        <w:spacing w:before="0" w:after="0" w:line="260" w:lineRule="exact"/>
      </w:pPr>
    </w:p>
    <w:p w14:paraId="614B2428" w14:textId="77777777" w:rsidR="007744C3" w:rsidRPr="00BB1CA3" w:rsidRDefault="006936D6" w:rsidP="003E3E73">
      <w:pPr>
        <w:pStyle w:val="Naslov2"/>
        <w:tabs>
          <w:tab w:val="left" w:pos="567"/>
        </w:tabs>
        <w:spacing w:before="0" w:after="0" w:line="260" w:lineRule="exact"/>
      </w:pPr>
      <w:bookmarkStart w:id="8" w:name="_Toc130545037"/>
      <w:r>
        <w:t>4.1</w:t>
      </w:r>
      <w:r>
        <w:tab/>
      </w:r>
      <w:r w:rsidR="007744C3" w:rsidRPr="00B675CD">
        <w:t>Predložitev ponudbe v sistemu e-JN</w:t>
      </w:r>
      <w:bookmarkEnd w:id="8"/>
    </w:p>
    <w:p w14:paraId="1AB6FCEF" w14:textId="77777777" w:rsidR="007744C3" w:rsidRPr="00556F6B" w:rsidRDefault="007744C3" w:rsidP="003E3E73">
      <w:pPr>
        <w:spacing w:line="260" w:lineRule="exact"/>
        <w:jc w:val="both"/>
        <w:rPr>
          <w:rFonts w:ascii="Arial" w:eastAsia="Calibri" w:hAnsi="Arial" w:cs="Arial"/>
          <w:sz w:val="20"/>
          <w:szCs w:val="20"/>
          <w:lang w:eastAsia="en-US"/>
        </w:rPr>
      </w:pPr>
    </w:p>
    <w:p w14:paraId="5FCAE825" w14:textId="1082BE31" w:rsidR="0096582A" w:rsidRPr="00F41FC8" w:rsidRDefault="0096582A" w:rsidP="0096582A">
      <w:pPr>
        <w:spacing w:line="260" w:lineRule="exact"/>
        <w:jc w:val="both"/>
        <w:rPr>
          <w:rFonts w:ascii="Arial" w:eastAsia="Calibri" w:hAnsi="Arial" w:cs="Arial"/>
          <w:sz w:val="20"/>
          <w:szCs w:val="20"/>
          <w:lang w:eastAsia="en-US"/>
        </w:rPr>
      </w:pPr>
      <w:r w:rsidRPr="00F41FC8">
        <w:rPr>
          <w:rFonts w:ascii="Arial" w:eastAsia="Calibri" w:hAnsi="Arial" w:cs="Arial"/>
          <w:sz w:val="20"/>
          <w:szCs w:val="20"/>
          <w:lang w:eastAsia="en-US"/>
        </w:rPr>
        <w:t xml:space="preserve">Ponudniki morajo ponudbe predložiti v informacijski sistem e-JN na spletnem naslovu </w:t>
      </w:r>
      <w:hyperlink r:id="rId9" w:history="1">
        <w:r w:rsidRPr="00F41FC8">
          <w:rPr>
            <w:rFonts w:ascii="Arial" w:eastAsia="Calibri" w:hAnsi="Arial" w:cs="Arial"/>
            <w:sz w:val="20"/>
            <w:szCs w:val="20"/>
            <w:u w:val="single"/>
            <w:lang w:eastAsia="en-US"/>
          </w:rPr>
          <w:t>https://ejn.gov.si/eJN2</w:t>
        </w:r>
      </w:hyperlink>
      <w:r w:rsidRPr="00F41FC8">
        <w:rPr>
          <w:rFonts w:ascii="Arial" w:eastAsia="Calibri" w:hAnsi="Arial" w:cs="Arial"/>
          <w:sz w:val="20"/>
          <w:szCs w:val="20"/>
          <w:lang w:eastAsia="en-US"/>
        </w:rPr>
        <w:t xml:space="preserve">, v skladu s točko 3 dokumenta Navodila za uporabo informacijskega sistema za uporabo funkcionalnosti elektronske oddaje ponudb e-JN: PONUDNIKI (v nadaljevanju: Navodila za uporabo e-JN), ki je objavljen na spletnem naslovu </w:t>
      </w:r>
      <w:hyperlink r:id="rId10" w:history="1">
        <w:r w:rsidRPr="00F41FC8">
          <w:rPr>
            <w:rFonts w:ascii="Arial" w:eastAsia="Calibri" w:hAnsi="Arial" w:cs="Arial"/>
            <w:sz w:val="20"/>
            <w:szCs w:val="20"/>
            <w:u w:val="single"/>
            <w:lang w:eastAsia="en-US"/>
          </w:rPr>
          <w:t>https://ejn.gov.si/eJN2</w:t>
        </w:r>
      </w:hyperlink>
      <w:r w:rsidR="00C71B06">
        <w:rPr>
          <w:rFonts w:ascii="Arial" w:eastAsia="Calibri" w:hAnsi="Arial" w:cs="Arial"/>
          <w:sz w:val="20"/>
          <w:szCs w:val="20"/>
          <w:lang w:eastAsia="en-US"/>
        </w:rPr>
        <w:t>.</w:t>
      </w:r>
      <w:r w:rsidRPr="00F41FC8">
        <w:rPr>
          <w:rFonts w:ascii="Arial" w:eastAsia="Calibri" w:hAnsi="Arial" w:cs="Arial"/>
          <w:sz w:val="20"/>
          <w:szCs w:val="20"/>
          <w:lang w:eastAsia="en-US"/>
        </w:rPr>
        <w:t xml:space="preserve"> </w:t>
      </w:r>
    </w:p>
    <w:p w14:paraId="0638C99B" w14:textId="77777777" w:rsidR="0096582A" w:rsidRPr="00F41FC8" w:rsidRDefault="0096582A" w:rsidP="0096582A">
      <w:pPr>
        <w:spacing w:line="260" w:lineRule="exact"/>
        <w:jc w:val="both"/>
        <w:rPr>
          <w:rFonts w:ascii="Arial" w:eastAsia="Calibri" w:hAnsi="Arial" w:cs="Arial"/>
          <w:sz w:val="20"/>
          <w:szCs w:val="20"/>
          <w:lang w:eastAsia="en-US"/>
        </w:rPr>
      </w:pPr>
    </w:p>
    <w:p w14:paraId="4B9B03F1" w14:textId="77777777" w:rsidR="0096582A" w:rsidRPr="00F41FC8" w:rsidRDefault="0096582A" w:rsidP="0096582A">
      <w:pPr>
        <w:spacing w:line="260" w:lineRule="exact"/>
        <w:jc w:val="both"/>
        <w:rPr>
          <w:rFonts w:ascii="Arial" w:eastAsia="Calibri" w:hAnsi="Arial" w:cs="Arial"/>
          <w:sz w:val="20"/>
          <w:szCs w:val="20"/>
          <w:lang w:eastAsia="en-US"/>
        </w:rPr>
      </w:pPr>
      <w:r w:rsidRPr="00F41FC8">
        <w:rPr>
          <w:rFonts w:ascii="Arial" w:eastAsia="Calibri" w:hAnsi="Arial" w:cs="Arial"/>
          <w:sz w:val="20"/>
          <w:szCs w:val="20"/>
          <w:lang w:eastAsia="en-US"/>
        </w:rPr>
        <w:t xml:space="preserve">Ponudnik se mora pred oddajo ponudbe registrirati na spletnem naslovu </w:t>
      </w:r>
      <w:hyperlink r:id="rId11" w:history="1">
        <w:r w:rsidRPr="00F41FC8">
          <w:rPr>
            <w:rFonts w:ascii="Arial" w:eastAsia="Calibri" w:hAnsi="Arial" w:cs="Arial"/>
            <w:sz w:val="20"/>
            <w:szCs w:val="20"/>
            <w:u w:val="single"/>
            <w:lang w:eastAsia="en-US"/>
          </w:rPr>
          <w:t>https://ejn.gov.si/eJN2</w:t>
        </w:r>
      </w:hyperlink>
      <w:r w:rsidRPr="00F41FC8">
        <w:rPr>
          <w:rFonts w:ascii="Arial" w:eastAsia="Calibri" w:hAnsi="Arial" w:cs="Arial"/>
          <w:sz w:val="20"/>
          <w:szCs w:val="20"/>
          <w:lang w:eastAsia="en-US"/>
        </w:rPr>
        <w:t>, v skladu z Navodili za uporabo e-JN. Če je ponudnik že registriran v informacijski sistem e-JN, se v aplikacijo prijavi na istem naslovu.</w:t>
      </w:r>
    </w:p>
    <w:p w14:paraId="14F31D14" w14:textId="77777777" w:rsidR="0096582A" w:rsidRPr="00F41FC8" w:rsidRDefault="0096582A" w:rsidP="0096582A">
      <w:pPr>
        <w:spacing w:line="260" w:lineRule="exact"/>
        <w:jc w:val="both"/>
        <w:rPr>
          <w:rFonts w:ascii="Arial" w:eastAsia="Calibri" w:hAnsi="Arial" w:cs="Arial"/>
          <w:sz w:val="20"/>
          <w:szCs w:val="20"/>
          <w:lang w:eastAsia="en-US"/>
        </w:rPr>
      </w:pPr>
    </w:p>
    <w:p w14:paraId="4DAF4AA7" w14:textId="77777777" w:rsidR="0096582A" w:rsidRPr="00F41FC8" w:rsidRDefault="0096582A" w:rsidP="0096582A">
      <w:pPr>
        <w:spacing w:line="260" w:lineRule="exact"/>
        <w:jc w:val="both"/>
        <w:rPr>
          <w:rFonts w:ascii="Arial" w:eastAsia="Calibri" w:hAnsi="Arial" w:cs="Arial"/>
          <w:sz w:val="20"/>
          <w:szCs w:val="20"/>
          <w:lang w:eastAsia="en-US"/>
        </w:rPr>
      </w:pPr>
      <w:r w:rsidRPr="00F41FC8">
        <w:rPr>
          <w:rFonts w:ascii="Arial" w:eastAsia="Calibri" w:hAnsi="Arial" w:cs="Arial"/>
          <w:sz w:val="20"/>
          <w:szCs w:val="20"/>
          <w:lang w:eastAsia="en-US"/>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Z oddajo ponudbe je le-ta zavezujoča za čas, veljavnosti zahtevane v razpisni dokumentaciji, razen če jo uporabnik ponudnika umakne ali spremeni pred potekom roka za oddajo ponudb.</w:t>
      </w:r>
    </w:p>
    <w:p w14:paraId="58CFBFF5" w14:textId="77777777" w:rsidR="0096582A" w:rsidRPr="00F41FC8" w:rsidRDefault="0096582A" w:rsidP="0096582A">
      <w:pPr>
        <w:spacing w:line="260" w:lineRule="exact"/>
        <w:jc w:val="both"/>
        <w:rPr>
          <w:rFonts w:ascii="Arial" w:eastAsia="Calibri" w:hAnsi="Arial" w:cs="Arial"/>
          <w:color w:val="000000" w:themeColor="text1"/>
          <w:sz w:val="20"/>
          <w:szCs w:val="20"/>
          <w:lang w:eastAsia="en-US"/>
        </w:rPr>
      </w:pPr>
    </w:p>
    <w:p w14:paraId="35040B4C" w14:textId="4EE0728A" w:rsidR="0096582A" w:rsidRPr="00F41FC8" w:rsidRDefault="0096582A" w:rsidP="0096582A">
      <w:pPr>
        <w:spacing w:line="260" w:lineRule="exact"/>
        <w:jc w:val="both"/>
        <w:rPr>
          <w:rFonts w:ascii="Arial" w:eastAsia="Calibri" w:hAnsi="Arial" w:cs="Arial"/>
          <w:sz w:val="20"/>
          <w:szCs w:val="20"/>
          <w:lang w:eastAsia="en-US"/>
        </w:rPr>
      </w:pPr>
      <w:r w:rsidRPr="00F41FC8">
        <w:rPr>
          <w:rFonts w:ascii="Arial" w:eastAsia="Calibri" w:hAnsi="Arial" w:cs="Arial"/>
          <w:b/>
          <w:sz w:val="20"/>
          <w:szCs w:val="20"/>
        </w:rPr>
        <w:t xml:space="preserve">Ponudba se šteje za pravočasno oddano, če jo naročnik prejme preko sistema e-JN </w:t>
      </w:r>
      <w:hyperlink r:id="rId12" w:history="1">
        <w:r w:rsidRPr="00F41FC8">
          <w:rPr>
            <w:rFonts w:ascii="Arial" w:eastAsia="Calibri" w:hAnsi="Arial" w:cs="Arial"/>
            <w:b/>
            <w:sz w:val="20"/>
            <w:szCs w:val="20"/>
            <w:u w:val="single"/>
          </w:rPr>
          <w:t>https://ejn.gov.si/eJN2</w:t>
        </w:r>
      </w:hyperlink>
      <w:r w:rsidRPr="00F41FC8">
        <w:rPr>
          <w:rFonts w:ascii="Arial" w:eastAsia="Calibri" w:hAnsi="Arial" w:cs="Arial"/>
          <w:sz w:val="20"/>
          <w:szCs w:val="20"/>
        </w:rPr>
        <w:t xml:space="preserve"> </w:t>
      </w:r>
      <w:r w:rsidRPr="00F41FC8">
        <w:rPr>
          <w:rFonts w:ascii="Arial" w:eastAsia="Calibri" w:hAnsi="Arial" w:cs="Arial"/>
          <w:b/>
          <w:sz w:val="20"/>
          <w:szCs w:val="20"/>
        </w:rPr>
        <w:t>do roka za oddajo ponudb, navedenega v objavi javnega naročila na portalu javnih naročil</w:t>
      </w:r>
      <w:r>
        <w:rPr>
          <w:rFonts w:ascii="Arial" w:hAnsi="Arial" w:cs="Arial"/>
          <w:sz w:val="20"/>
          <w:szCs w:val="20"/>
        </w:rPr>
        <w:t>.</w:t>
      </w:r>
      <w:r w:rsidRPr="00F41FC8">
        <w:rPr>
          <w:rFonts w:ascii="Arial" w:hAnsi="Arial" w:cs="Arial"/>
          <w:b/>
          <w:sz w:val="20"/>
          <w:szCs w:val="20"/>
        </w:rPr>
        <w:t xml:space="preserve"> </w:t>
      </w:r>
      <w:r w:rsidRPr="00F41FC8">
        <w:rPr>
          <w:rFonts w:ascii="Arial" w:eastAsia="Calibri" w:hAnsi="Arial" w:cs="Arial"/>
          <w:sz w:val="20"/>
          <w:szCs w:val="20"/>
          <w:lang w:eastAsia="en-US"/>
        </w:rPr>
        <w:t>Za oddano ponudbo se šteje ponudba, ki je v informacijskem sistemu e-JN označena s statusom »ODDANO«.</w:t>
      </w:r>
    </w:p>
    <w:p w14:paraId="77322EA9" w14:textId="77777777" w:rsidR="0096582A" w:rsidRPr="00F41FC8" w:rsidRDefault="0096582A" w:rsidP="0096582A">
      <w:pPr>
        <w:spacing w:line="260" w:lineRule="exact"/>
        <w:jc w:val="both"/>
        <w:rPr>
          <w:rFonts w:ascii="Arial" w:eastAsia="Calibri" w:hAnsi="Arial" w:cs="Arial"/>
          <w:sz w:val="20"/>
          <w:lang w:eastAsia="en-US"/>
        </w:rPr>
      </w:pPr>
    </w:p>
    <w:p w14:paraId="5B34F13E" w14:textId="77777777" w:rsidR="0096582A" w:rsidRPr="00F41FC8" w:rsidRDefault="0096582A" w:rsidP="0096582A">
      <w:pPr>
        <w:spacing w:line="260" w:lineRule="exact"/>
        <w:jc w:val="both"/>
        <w:rPr>
          <w:rFonts w:ascii="Arial" w:eastAsia="Calibri" w:hAnsi="Arial" w:cs="Arial"/>
          <w:sz w:val="20"/>
          <w:lang w:eastAsia="en-US"/>
        </w:rPr>
      </w:pPr>
      <w:r w:rsidRPr="00F41FC8">
        <w:rPr>
          <w:rFonts w:ascii="Arial" w:eastAsia="Calibri" w:hAnsi="Arial" w:cs="Arial"/>
          <w:sz w:val="20"/>
          <w:lang w:eastAsia="en-US"/>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1917CE70" w14:textId="77777777" w:rsidR="0096582A" w:rsidRPr="00F41FC8" w:rsidRDefault="0096582A" w:rsidP="0096582A">
      <w:pPr>
        <w:spacing w:line="260" w:lineRule="exact"/>
        <w:jc w:val="both"/>
        <w:rPr>
          <w:rFonts w:ascii="Arial" w:eastAsia="Calibri" w:hAnsi="Arial" w:cs="Arial"/>
          <w:sz w:val="20"/>
          <w:lang w:eastAsia="en-US"/>
        </w:rPr>
      </w:pPr>
    </w:p>
    <w:p w14:paraId="41575C47" w14:textId="77777777" w:rsidR="0096582A" w:rsidRPr="00F41FC8" w:rsidRDefault="0096582A" w:rsidP="0096582A">
      <w:pPr>
        <w:spacing w:line="260" w:lineRule="exact"/>
        <w:jc w:val="both"/>
        <w:rPr>
          <w:rFonts w:ascii="Arial" w:eastAsia="Calibri" w:hAnsi="Arial" w:cs="Arial"/>
          <w:sz w:val="20"/>
          <w:lang w:eastAsia="en-US"/>
        </w:rPr>
      </w:pPr>
      <w:r w:rsidRPr="00F41FC8">
        <w:rPr>
          <w:rFonts w:ascii="Arial" w:eastAsia="Calibri" w:hAnsi="Arial" w:cs="Arial"/>
          <w:sz w:val="20"/>
          <w:lang w:eastAsia="en-US"/>
        </w:rPr>
        <w:t>Po preteku roka za predložitev ponudb ponudbe ne bo več mogoče oddati.</w:t>
      </w:r>
    </w:p>
    <w:p w14:paraId="4F7BF578" w14:textId="77777777" w:rsidR="0096582A" w:rsidRPr="00F41FC8" w:rsidRDefault="0096582A" w:rsidP="0096582A">
      <w:pPr>
        <w:spacing w:line="260" w:lineRule="exact"/>
        <w:jc w:val="both"/>
        <w:rPr>
          <w:rFonts w:ascii="Arial" w:eastAsia="Calibri" w:hAnsi="Arial" w:cs="Arial"/>
          <w:sz w:val="20"/>
          <w:lang w:eastAsia="en-US"/>
        </w:rPr>
      </w:pPr>
    </w:p>
    <w:p w14:paraId="6184E917" w14:textId="77777777" w:rsidR="0096582A" w:rsidRPr="00F41FC8" w:rsidRDefault="0096582A" w:rsidP="0096582A">
      <w:pPr>
        <w:spacing w:line="260" w:lineRule="exact"/>
        <w:jc w:val="both"/>
        <w:rPr>
          <w:rFonts w:ascii="Arial" w:eastAsia="Calibri" w:hAnsi="Arial" w:cs="Arial"/>
          <w:i/>
          <w:sz w:val="20"/>
          <w:lang w:eastAsia="en-US"/>
        </w:rPr>
      </w:pPr>
      <w:r w:rsidRPr="00F41FC8">
        <w:rPr>
          <w:rFonts w:ascii="Arial" w:eastAsia="Calibri" w:hAnsi="Arial" w:cs="Arial"/>
          <w:sz w:val="20"/>
          <w:lang w:eastAsia="en-US"/>
        </w:rPr>
        <w:t>Dostop do povezave za oddajo elektronske ponudbe v tem postopku javnega naročila se nahaja v objavi obvestila o javnem naročilu</w:t>
      </w:r>
      <w:r w:rsidRPr="00F41FC8">
        <w:rPr>
          <w:rFonts w:ascii="Arial" w:eastAsia="Calibri" w:hAnsi="Arial" w:cs="Arial"/>
          <w:i/>
          <w:sz w:val="20"/>
          <w:lang w:eastAsia="en-US"/>
        </w:rPr>
        <w:t>.</w:t>
      </w:r>
    </w:p>
    <w:p w14:paraId="35C981A5" w14:textId="77777777" w:rsidR="000A74CE" w:rsidRPr="006936D6" w:rsidRDefault="00A975FF" w:rsidP="003E3E73">
      <w:pPr>
        <w:pStyle w:val="Naslov2"/>
        <w:tabs>
          <w:tab w:val="left" w:pos="426"/>
        </w:tabs>
        <w:spacing w:before="0" w:after="0" w:line="260" w:lineRule="exact"/>
        <w:rPr>
          <w:color w:val="000000" w:themeColor="text1"/>
        </w:rPr>
      </w:pPr>
      <w:bookmarkStart w:id="9" w:name="_Toc130545038"/>
      <w:r w:rsidRPr="006936D6">
        <w:rPr>
          <w:color w:val="000000" w:themeColor="text1"/>
        </w:rPr>
        <w:lastRenderedPageBreak/>
        <w:t>4</w:t>
      </w:r>
      <w:r w:rsidR="000A74CE" w:rsidRPr="006936D6">
        <w:rPr>
          <w:color w:val="000000" w:themeColor="text1"/>
        </w:rPr>
        <w:t>.2</w:t>
      </w:r>
      <w:r w:rsidR="006936D6" w:rsidRPr="006936D6">
        <w:rPr>
          <w:color w:val="000000" w:themeColor="text1"/>
        </w:rPr>
        <w:tab/>
      </w:r>
      <w:r w:rsidR="000A74CE" w:rsidRPr="006936D6">
        <w:rPr>
          <w:color w:val="000000" w:themeColor="text1"/>
        </w:rPr>
        <w:t>Predložitev dokazil</w:t>
      </w:r>
      <w:bookmarkEnd w:id="9"/>
      <w:r w:rsidR="000A74CE" w:rsidRPr="006936D6">
        <w:rPr>
          <w:color w:val="000000" w:themeColor="text1"/>
        </w:rPr>
        <w:t xml:space="preserve"> </w:t>
      </w:r>
    </w:p>
    <w:p w14:paraId="0E7F7342" w14:textId="77777777" w:rsidR="000A74CE" w:rsidRPr="00556F6B" w:rsidRDefault="000A74CE" w:rsidP="003E3E73">
      <w:pPr>
        <w:spacing w:line="260" w:lineRule="exact"/>
        <w:jc w:val="both"/>
        <w:rPr>
          <w:rFonts w:ascii="Arial" w:hAnsi="Arial" w:cs="Arial"/>
          <w:b/>
          <w:sz w:val="20"/>
          <w:szCs w:val="20"/>
        </w:rPr>
      </w:pPr>
    </w:p>
    <w:p w14:paraId="5BBADC4D" w14:textId="6F93DBDD" w:rsidR="00B72F0E" w:rsidRPr="00E4446B" w:rsidRDefault="000661C5" w:rsidP="00B72F0E">
      <w:pPr>
        <w:spacing w:line="260" w:lineRule="exact"/>
        <w:jc w:val="both"/>
        <w:rPr>
          <w:rFonts w:ascii="Arial" w:hAnsi="Arial" w:cs="Arial"/>
          <w:sz w:val="20"/>
          <w:szCs w:val="20"/>
          <w:lang w:eastAsia="en-US"/>
        </w:rPr>
      </w:pPr>
      <w:r w:rsidRPr="00E85C65">
        <w:rPr>
          <w:rFonts w:ascii="Arial" w:hAnsi="Arial" w:cs="Arial"/>
          <w:sz w:val="20"/>
          <w:szCs w:val="20"/>
          <w:lang w:eastAsia="en-US"/>
        </w:rPr>
        <w:t xml:space="preserve">Ponudnik predloži dokazila (izjave, obrazce oz. dokumente iz točke 10.2 tega dela </w:t>
      </w:r>
      <w:r w:rsidRPr="00E85C65">
        <w:rPr>
          <w:rFonts w:ascii="Arial" w:hAnsi="Arial" w:cs="Arial"/>
          <w:sz w:val="20"/>
          <w:szCs w:val="20"/>
        </w:rPr>
        <w:t>dokumentacije v zvezi z oddajo javnega naročila</w:t>
      </w:r>
      <w:r w:rsidR="00440F40" w:rsidRPr="00E85C65">
        <w:rPr>
          <w:rFonts w:ascii="Arial" w:hAnsi="Arial" w:cs="Arial"/>
          <w:sz w:val="20"/>
          <w:szCs w:val="20"/>
        </w:rPr>
        <w:t>)</w:t>
      </w:r>
      <w:r w:rsidRPr="00E85C65">
        <w:rPr>
          <w:rFonts w:ascii="Arial" w:hAnsi="Arial" w:cs="Arial"/>
          <w:sz w:val="20"/>
          <w:szCs w:val="20"/>
        </w:rPr>
        <w:t xml:space="preserve"> </w:t>
      </w:r>
      <w:r w:rsidRPr="00E85C65">
        <w:rPr>
          <w:rFonts w:ascii="Arial" w:hAnsi="Arial" w:cs="Arial"/>
          <w:sz w:val="20"/>
          <w:szCs w:val="20"/>
          <w:lang w:eastAsia="en-US"/>
        </w:rPr>
        <w:t>v sistem e-JN</w:t>
      </w:r>
      <w:r w:rsidR="00B72F0E" w:rsidRPr="00E85C65">
        <w:rPr>
          <w:rFonts w:ascii="Arial" w:hAnsi="Arial" w:cs="Arial"/>
          <w:sz w:val="20"/>
          <w:szCs w:val="20"/>
          <w:lang w:eastAsia="en-US"/>
        </w:rPr>
        <w:t>, razen vzorcev ponujenega blaga, ki jih ponudnik predloži skladno s točko 3</w:t>
      </w:r>
      <w:r w:rsidR="00A7416F" w:rsidRPr="00E85C65">
        <w:rPr>
          <w:rFonts w:ascii="Arial" w:hAnsi="Arial" w:cs="Arial"/>
          <w:sz w:val="20"/>
          <w:szCs w:val="20"/>
          <w:lang w:eastAsia="en-US"/>
        </w:rPr>
        <w:t>.1</w:t>
      </w:r>
      <w:r w:rsidR="00B72F0E" w:rsidRPr="00E85C65">
        <w:rPr>
          <w:rFonts w:ascii="Arial" w:hAnsi="Arial" w:cs="Arial"/>
          <w:sz w:val="20"/>
          <w:szCs w:val="20"/>
          <w:lang w:eastAsia="en-US"/>
        </w:rPr>
        <w:t xml:space="preserve"> iz priloge </w:t>
      </w:r>
      <w:proofErr w:type="spellStart"/>
      <w:r w:rsidR="00B72F0E" w:rsidRPr="00E85C65">
        <w:rPr>
          <w:rFonts w:ascii="Arial" w:hAnsi="Arial" w:cs="Arial"/>
          <w:sz w:val="20"/>
          <w:szCs w:val="20"/>
        </w:rPr>
        <w:t>ˮOpis</w:t>
      </w:r>
      <w:proofErr w:type="spellEnd"/>
      <w:r w:rsidR="00B72F0E" w:rsidRPr="00E85C65">
        <w:rPr>
          <w:rFonts w:ascii="Arial" w:hAnsi="Arial" w:cs="Arial"/>
          <w:sz w:val="20"/>
          <w:szCs w:val="20"/>
        </w:rPr>
        <w:t xml:space="preserve"> predmeta javnega naročila in zahteve </w:t>
      </w:r>
      <w:proofErr w:type="spellStart"/>
      <w:r w:rsidR="00B72F0E" w:rsidRPr="00E85C65">
        <w:rPr>
          <w:rFonts w:ascii="Arial" w:hAnsi="Arial" w:cs="Arial"/>
          <w:sz w:val="20"/>
          <w:szCs w:val="20"/>
        </w:rPr>
        <w:t>naročnika.ˮ</w:t>
      </w:r>
      <w:proofErr w:type="spellEnd"/>
    </w:p>
    <w:p w14:paraId="24DB119C" w14:textId="2C0680E0" w:rsidR="000A74CE" w:rsidRDefault="000A74CE" w:rsidP="003E3E73">
      <w:pPr>
        <w:spacing w:line="260" w:lineRule="exact"/>
        <w:jc w:val="both"/>
        <w:rPr>
          <w:rFonts w:ascii="Arial" w:eastAsia="Calibri" w:hAnsi="Arial"/>
          <w:sz w:val="20"/>
          <w:lang w:eastAsia="en-US"/>
        </w:rPr>
      </w:pPr>
    </w:p>
    <w:p w14:paraId="0EDF7EA2" w14:textId="77777777" w:rsidR="00AA5756" w:rsidRPr="00DD1538" w:rsidRDefault="00AA5756" w:rsidP="003E3E73">
      <w:pPr>
        <w:spacing w:line="260" w:lineRule="exact"/>
        <w:jc w:val="both"/>
        <w:rPr>
          <w:rFonts w:ascii="Arial" w:hAnsi="Arial" w:cs="Arial"/>
          <w:sz w:val="20"/>
          <w:szCs w:val="20"/>
        </w:rPr>
      </w:pPr>
    </w:p>
    <w:p w14:paraId="319E27D5" w14:textId="77777777" w:rsidR="007744C3" w:rsidRPr="00556F6B" w:rsidRDefault="006936D6" w:rsidP="003E3E73">
      <w:pPr>
        <w:pStyle w:val="Naslov1"/>
        <w:tabs>
          <w:tab w:val="left" w:pos="284"/>
        </w:tabs>
        <w:spacing w:before="0" w:after="0" w:line="260" w:lineRule="exact"/>
      </w:pPr>
      <w:bookmarkStart w:id="10" w:name="_Toc130545039"/>
      <w:r>
        <w:t>5</w:t>
      </w:r>
      <w:r>
        <w:tab/>
      </w:r>
      <w:r w:rsidR="007744C3" w:rsidRPr="00556F6B">
        <w:t>ODPIRANJE PONUDB</w:t>
      </w:r>
      <w:bookmarkEnd w:id="10"/>
    </w:p>
    <w:p w14:paraId="1B6AEDD3" w14:textId="77777777" w:rsidR="007744C3" w:rsidRPr="00556F6B" w:rsidRDefault="007744C3" w:rsidP="003E3E73">
      <w:pPr>
        <w:spacing w:line="260" w:lineRule="exact"/>
        <w:jc w:val="both"/>
        <w:rPr>
          <w:rFonts w:ascii="Arial" w:hAnsi="Arial" w:cs="Arial"/>
          <w:sz w:val="20"/>
          <w:szCs w:val="20"/>
        </w:rPr>
      </w:pPr>
    </w:p>
    <w:p w14:paraId="70328128" w14:textId="77777777" w:rsidR="008570B0" w:rsidRPr="00ED4593" w:rsidRDefault="008570B0" w:rsidP="003E3E73">
      <w:pPr>
        <w:autoSpaceDE w:val="0"/>
        <w:autoSpaceDN w:val="0"/>
        <w:adjustRightInd w:val="0"/>
        <w:spacing w:line="260" w:lineRule="exact"/>
        <w:jc w:val="both"/>
        <w:rPr>
          <w:rFonts w:ascii="Arial" w:hAnsi="Arial" w:cs="Arial"/>
          <w:color w:val="000000" w:themeColor="text1"/>
          <w:sz w:val="20"/>
          <w:szCs w:val="20"/>
        </w:rPr>
      </w:pPr>
      <w:r w:rsidRPr="00ED4593">
        <w:rPr>
          <w:rFonts w:ascii="Arial" w:hAnsi="Arial" w:cs="Arial"/>
          <w:b/>
          <w:color w:val="000000" w:themeColor="text1"/>
          <w:sz w:val="20"/>
          <w:szCs w:val="20"/>
        </w:rPr>
        <w:t xml:space="preserve">Odpiranje ponudb bo potekalo avtomatično v sistemu e-JN, </w:t>
      </w:r>
      <w:r w:rsidR="001003C0" w:rsidRPr="00ED4593">
        <w:rPr>
          <w:rFonts w:ascii="Arial" w:hAnsi="Arial" w:cs="Arial"/>
          <w:b/>
          <w:color w:val="000000" w:themeColor="text1"/>
          <w:sz w:val="20"/>
          <w:szCs w:val="20"/>
        </w:rPr>
        <w:t xml:space="preserve">na datum in uro, ki je navedena v objavi javnega naročila na portalu javnih naročil. </w:t>
      </w:r>
      <w:r w:rsidRPr="00ED4593">
        <w:rPr>
          <w:rFonts w:ascii="Arial" w:hAnsi="Arial" w:cs="Arial"/>
          <w:color w:val="000000" w:themeColor="text1"/>
          <w:sz w:val="20"/>
          <w:szCs w:val="20"/>
        </w:rPr>
        <w:t xml:space="preserve">na spletnem naslovu </w:t>
      </w:r>
      <w:hyperlink r:id="rId13" w:history="1">
        <w:r w:rsidRPr="00ED4593">
          <w:rPr>
            <w:rFonts w:ascii="Arial" w:eastAsia="Calibri" w:hAnsi="Arial" w:cs="Arial"/>
            <w:color w:val="000000" w:themeColor="text1"/>
            <w:sz w:val="20"/>
            <w:szCs w:val="20"/>
            <w:u w:val="single"/>
          </w:rPr>
          <w:t>https://ejn.gov.si/eJN2</w:t>
        </w:r>
      </w:hyperlink>
      <w:r w:rsidRPr="00ED4593">
        <w:rPr>
          <w:rFonts w:ascii="Arial" w:hAnsi="Arial" w:cs="Arial"/>
          <w:color w:val="000000" w:themeColor="text1"/>
          <w:sz w:val="20"/>
          <w:szCs w:val="20"/>
        </w:rPr>
        <w:t>.</w:t>
      </w:r>
    </w:p>
    <w:p w14:paraId="5C91BCA3" w14:textId="77777777" w:rsidR="008570B0" w:rsidRPr="00ED4593" w:rsidRDefault="008570B0" w:rsidP="003E3E73">
      <w:pPr>
        <w:spacing w:line="260" w:lineRule="exact"/>
        <w:jc w:val="both"/>
        <w:rPr>
          <w:rFonts w:ascii="Arial" w:hAnsi="Arial" w:cs="Arial"/>
          <w:color w:val="000000" w:themeColor="text1"/>
          <w:sz w:val="20"/>
          <w:szCs w:val="20"/>
        </w:rPr>
      </w:pPr>
    </w:p>
    <w:p w14:paraId="5DFEA2A3" w14:textId="77777777" w:rsidR="008570B0" w:rsidRPr="00ED4593" w:rsidRDefault="008570B0"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Odpiranje poteka tako, da informacijski sistem e-JN samodejno ob uri, ki je določena za javno odpiranje ponudb, prikaže podatke o ponudniku, o variantah, če so bile zahtevane oziroma dovoljene, ter omogoči dostop do .</w:t>
      </w:r>
      <w:proofErr w:type="spellStart"/>
      <w:r w:rsidRPr="00ED4593">
        <w:rPr>
          <w:rFonts w:ascii="Arial" w:hAnsi="Arial" w:cs="Arial"/>
          <w:color w:val="000000" w:themeColor="text1"/>
          <w:sz w:val="20"/>
          <w:szCs w:val="20"/>
        </w:rPr>
        <w:t>pdf</w:t>
      </w:r>
      <w:proofErr w:type="spellEnd"/>
      <w:r w:rsidRPr="00ED4593">
        <w:rPr>
          <w:rFonts w:ascii="Arial" w:hAnsi="Arial" w:cs="Arial"/>
          <w:color w:val="000000" w:themeColor="text1"/>
          <w:sz w:val="20"/>
          <w:szCs w:val="20"/>
        </w:rPr>
        <w:t xml:space="preserve"> dokumenta, ki ga ponudnik naloži v sistem e-JN pod razdelek »Predračun«. Javna objava se avtomatično zaključi po </w:t>
      </w:r>
      <w:r w:rsidR="00460E2E" w:rsidRPr="00ED4593">
        <w:rPr>
          <w:rFonts w:ascii="Arial" w:hAnsi="Arial" w:cs="Arial"/>
          <w:color w:val="000000" w:themeColor="text1"/>
          <w:sz w:val="20"/>
          <w:szCs w:val="20"/>
        </w:rPr>
        <w:t>preteku roka, določenega v sistemu e-JN</w:t>
      </w:r>
      <w:r w:rsidRPr="00ED4593">
        <w:rPr>
          <w:rFonts w:ascii="Arial" w:hAnsi="Arial" w:cs="Arial"/>
          <w:color w:val="000000" w:themeColor="text1"/>
          <w:sz w:val="20"/>
          <w:szCs w:val="20"/>
        </w:rPr>
        <w:t>. Ponudniki, ki so oddali ponudbe, imajo te podatke v informacijskem sistemu e-JN na razpolago v razdelku »Zapisnik o odpiranju ponudb«.</w:t>
      </w:r>
    </w:p>
    <w:p w14:paraId="0CB236DD" w14:textId="77777777" w:rsidR="00DD1EEE" w:rsidRPr="00ED4593" w:rsidRDefault="00DD1EEE" w:rsidP="003E3E73">
      <w:pPr>
        <w:spacing w:line="260" w:lineRule="exact"/>
        <w:jc w:val="both"/>
        <w:rPr>
          <w:rFonts w:ascii="Arial" w:hAnsi="Arial" w:cs="Arial"/>
          <w:color w:val="000000" w:themeColor="text1"/>
          <w:sz w:val="20"/>
          <w:szCs w:val="20"/>
        </w:rPr>
      </w:pPr>
    </w:p>
    <w:p w14:paraId="51AB7C00" w14:textId="3AC0F580" w:rsidR="00C017A5" w:rsidRDefault="00C017A5" w:rsidP="003E3E73">
      <w:pPr>
        <w:spacing w:line="260" w:lineRule="exact"/>
        <w:jc w:val="both"/>
        <w:rPr>
          <w:rFonts w:ascii="Arial" w:hAnsi="Arial" w:cs="Arial"/>
          <w:sz w:val="20"/>
          <w:szCs w:val="20"/>
        </w:rPr>
      </w:pPr>
    </w:p>
    <w:p w14:paraId="1994350D" w14:textId="77777777" w:rsidR="00F014A2" w:rsidRPr="00392AF6" w:rsidRDefault="006936D6" w:rsidP="003E3E73">
      <w:pPr>
        <w:pStyle w:val="Naslov1"/>
        <w:tabs>
          <w:tab w:val="left" w:pos="284"/>
        </w:tabs>
        <w:spacing w:before="0" w:after="0" w:line="260" w:lineRule="exact"/>
      </w:pPr>
      <w:bookmarkStart w:id="11" w:name="_Toc130545040"/>
      <w:r>
        <w:t>6</w:t>
      </w:r>
      <w:r>
        <w:tab/>
      </w:r>
      <w:r w:rsidR="00F014A2" w:rsidRPr="00392AF6">
        <w:t>DODATNA OBVESTILA IN POJASNILA</w:t>
      </w:r>
      <w:bookmarkEnd w:id="11"/>
      <w:r w:rsidR="00F014A2" w:rsidRPr="00392AF6">
        <w:t xml:space="preserve"> </w:t>
      </w:r>
    </w:p>
    <w:p w14:paraId="65C3FBE0" w14:textId="77777777" w:rsidR="00F014A2" w:rsidRPr="00122E80" w:rsidRDefault="00F014A2" w:rsidP="003E3E73">
      <w:pPr>
        <w:spacing w:line="260" w:lineRule="exact"/>
        <w:jc w:val="both"/>
        <w:rPr>
          <w:rFonts w:ascii="Arial" w:hAnsi="Arial" w:cs="Arial"/>
          <w:b/>
          <w:sz w:val="20"/>
          <w:szCs w:val="20"/>
        </w:rPr>
      </w:pPr>
    </w:p>
    <w:p w14:paraId="2AA2BD82" w14:textId="7AC28136" w:rsidR="00EE2B78" w:rsidRPr="00ED4593" w:rsidRDefault="00F014A2"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Ponudniki lahko v pisni obliki zahtevajo dodatna pojasnila v zvezi </w:t>
      </w:r>
      <w:r w:rsidR="00F837FE" w:rsidRPr="00ED4593">
        <w:rPr>
          <w:rFonts w:ascii="Arial" w:hAnsi="Arial" w:cs="Arial"/>
          <w:color w:val="000000" w:themeColor="text1"/>
          <w:sz w:val="20"/>
          <w:szCs w:val="20"/>
        </w:rPr>
        <w:t xml:space="preserve">z razpisno dokumentacijo oziroma </w:t>
      </w:r>
      <w:r w:rsidRPr="00ED4593">
        <w:rPr>
          <w:rFonts w:ascii="Arial" w:hAnsi="Arial" w:cs="Arial"/>
          <w:color w:val="000000" w:themeColor="text1"/>
          <w:sz w:val="20"/>
          <w:szCs w:val="20"/>
        </w:rPr>
        <w:t xml:space="preserve">pripravo ponudbe. </w:t>
      </w:r>
      <w:r w:rsidR="00EE2B78" w:rsidRPr="00ED4593">
        <w:rPr>
          <w:rFonts w:ascii="Arial" w:hAnsi="Arial" w:cs="Arial"/>
          <w:color w:val="000000" w:themeColor="text1"/>
          <w:sz w:val="20"/>
          <w:szCs w:val="20"/>
        </w:rPr>
        <w:t>Vpraš</w:t>
      </w:r>
      <w:r w:rsidR="00F837FE" w:rsidRPr="00ED4593">
        <w:rPr>
          <w:rFonts w:ascii="Arial" w:hAnsi="Arial" w:cs="Arial"/>
          <w:color w:val="000000" w:themeColor="text1"/>
          <w:sz w:val="20"/>
          <w:szCs w:val="20"/>
        </w:rPr>
        <w:t xml:space="preserve">anja ponudniki pošljejo na </w:t>
      </w:r>
      <w:r w:rsidR="00EE2B78" w:rsidRPr="00ED4593">
        <w:rPr>
          <w:rFonts w:ascii="Arial" w:hAnsi="Arial" w:cs="Arial"/>
          <w:color w:val="000000" w:themeColor="text1"/>
          <w:sz w:val="20"/>
          <w:szCs w:val="20"/>
        </w:rPr>
        <w:t>portal javnih naročil.</w:t>
      </w:r>
    </w:p>
    <w:p w14:paraId="404CE4BD" w14:textId="77777777" w:rsidR="00EE2B78" w:rsidRPr="00ED4593" w:rsidRDefault="00EE2B78" w:rsidP="003E3E73">
      <w:pPr>
        <w:spacing w:line="260" w:lineRule="exact"/>
        <w:jc w:val="both"/>
        <w:rPr>
          <w:rFonts w:ascii="Arial" w:hAnsi="Arial" w:cs="Arial"/>
          <w:color w:val="000000" w:themeColor="text1"/>
          <w:sz w:val="20"/>
          <w:szCs w:val="20"/>
        </w:rPr>
      </w:pPr>
    </w:p>
    <w:p w14:paraId="60F00F8F" w14:textId="77777777" w:rsidR="00F47749" w:rsidRPr="00ED4593" w:rsidRDefault="00F47749" w:rsidP="003E3E73">
      <w:pPr>
        <w:spacing w:line="260" w:lineRule="exact"/>
        <w:jc w:val="both"/>
        <w:rPr>
          <w:rFonts w:ascii="Arial" w:hAnsi="Arial" w:cs="Arial"/>
          <w:b/>
          <w:bCs/>
          <w:color w:val="000000" w:themeColor="text1"/>
          <w:sz w:val="20"/>
          <w:szCs w:val="20"/>
        </w:rPr>
      </w:pPr>
      <w:r w:rsidRPr="00ED4593">
        <w:rPr>
          <w:rFonts w:ascii="Arial" w:hAnsi="Arial" w:cs="Arial"/>
          <w:color w:val="000000" w:themeColor="text1"/>
          <w:sz w:val="20"/>
          <w:szCs w:val="20"/>
        </w:rPr>
        <w:t>Naročnik bo odgovore ob</w:t>
      </w:r>
      <w:r w:rsidR="00A677B9" w:rsidRPr="00ED4593">
        <w:rPr>
          <w:rFonts w:ascii="Arial" w:hAnsi="Arial" w:cs="Arial"/>
          <w:color w:val="000000" w:themeColor="text1"/>
          <w:sz w:val="20"/>
          <w:szCs w:val="20"/>
        </w:rPr>
        <w:t>javil na portalu javnih naročil</w:t>
      </w:r>
      <w:r w:rsidRPr="00ED4593">
        <w:rPr>
          <w:rFonts w:ascii="Arial" w:hAnsi="Arial" w:cs="Arial"/>
          <w:color w:val="000000" w:themeColor="text1"/>
          <w:sz w:val="20"/>
          <w:szCs w:val="20"/>
        </w:rPr>
        <w:t xml:space="preserve">, pod pogojem, da bo naročnik prejel zahtevo za dodatna pojasnila najkasneje </w:t>
      </w:r>
      <w:r w:rsidRPr="00ED4593">
        <w:rPr>
          <w:rFonts w:ascii="Arial" w:hAnsi="Arial" w:cs="Arial"/>
          <w:b/>
          <w:color w:val="000000" w:themeColor="text1"/>
          <w:sz w:val="20"/>
          <w:szCs w:val="20"/>
        </w:rPr>
        <w:t>do</w:t>
      </w:r>
      <w:r w:rsidR="00460E2E" w:rsidRPr="00ED4593">
        <w:rPr>
          <w:rFonts w:ascii="Arial" w:hAnsi="Arial" w:cs="Arial"/>
          <w:bCs/>
          <w:color w:val="000000" w:themeColor="text1"/>
          <w:sz w:val="20"/>
          <w:szCs w:val="20"/>
        </w:rPr>
        <w:t xml:space="preserve"> </w:t>
      </w:r>
      <w:r w:rsidR="00EF1CA4" w:rsidRPr="00ED4593">
        <w:rPr>
          <w:rFonts w:ascii="Arial" w:hAnsi="Arial" w:cs="Arial"/>
          <w:b/>
          <w:bCs/>
          <w:color w:val="000000" w:themeColor="text1"/>
          <w:sz w:val="20"/>
          <w:szCs w:val="20"/>
        </w:rPr>
        <w:t>roka</w:t>
      </w:r>
      <w:r w:rsidR="00460E2E" w:rsidRPr="00ED4593">
        <w:rPr>
          <w:rFonts w:ascii="Arial" w:hAnsi="Arial" w:cs="Arial"/>
          <w:b/>
          <w:bCs/>
          <w:color w:val="000000" w:themeColor="text1"/>
          <w:sz w:val="20"/>
          <w:szCs w:val="20"/>
        </w:rPr>
        <w:t>, navedenega</w:t>
      </w:r>
      <w:r w:rsidR="00A677B9" w:rsidRPr="00ED4593">
        <w:rPr>
          <w:rFonts w:ascii="Arial" w:hAnsi="Arial" w:cs="Arial"/>
          <w:b/>
          <w:bCs/>
          <w:color w:val="000000" w:themeColor="text1"/>
          <w:sz w:val="20"/>
          <w:szCs w:val="20"/>
        </w:rPr>
        <w:t xml:space="preserve"> v objavi javnega naročila na portalu javnih naročil.</w:t>
      </w:r>
    </w:p>
    <w:p w14:paraId="7491C62D" w14:textId="77777777" w:rsidR="0036304C" w:rsidRPr="00ED4593" w:rsidRDefault="0036304C" w:rsidP="003E3E73">
      <w:pPr>
        <w:spacing w:line="260" w:lineRule="exact"/>
        <w:jc w:val="both"/>
        <w:rPr>
          <w:rFonts w:ascii="Arial" w:hAnsi="Arial" w:cs="Arial"/>
          <w:b/>
          <w:bCs/>
          <w:color w:val="000000" w:themeColor="text1"/>
          <w:sz w:val="20"/>
          <w:szCs w:val="20"/>
        </w:rPr>
      </w:pPr>
    </w:p>
    <w:p w14:paraId="176C9566" w14:textId="7CAD2F60" w:rsidR="00EE2B78" w:rsidRPr="00ED4593" w:rsidRDefault="00EE2B78"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Na zahteve za dodatna pojasnila, katerih naročnik ne bo prejel do zgoraj navedenega roka, naročnik ne bo dajal pojasnil. V primeru, da zahteva za dodatna pojasnila ne bo posredovana na zgoraj navedeni način, naročnik ne jamči za pravočasni odgovor. Naročnik ne bo odgovarjal na nespodobna oz. nespodobno postavljena vprašanja.</w:t>
      </w:r>
    </w:p>
    <w:p w14:paraId="3BAC3702" w14:textId="77777777" w:rsidR="00EE2B78" w:rsidRPr="00ED4593" w:rsidRDefault="00EE2B78" w:rsidP="003E3E73">
      <w:pPr>
        <w:spacing w:line="260" w:lineRule="exact"/>
        <w:jc w:val="both"/>
        <w:rPr>
          <w:rFonts w:ascii="Arial" w:hAnsi="Arial" w:cs="Arial"/>
          <w:b/>
          <w:bCs/>
          <w:color w:val="000000" w:themeColor="text1"/>
          <w:sz w:val="20"/>
          <w:szCs w:val="20"/>
        </w:rPr>
      </w:pPr>
    </w:p>
    <w:p w14:paraId="58C7101B" w14:textId="77777777" w:rsidR="00F47749" w:rsidRPr="00ED4593" w:rsidRDefault="00F47749"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Vsa dopolnilna dokumentacija (morebitna dodatna pojasnila v zvezi s pripravo ponudbe, spremembe ali dopolnitve razpisne dokumentacije) bo objavljena na portalu javnih naročil.</w:t>
      </w:r>
    </w:p>
    <w:p w14:paraId="67C1C77A" w14:textId="77777777" w:rsidR="00ED2589" w:rsidRPr="00ED4593" w:rsidRDefault="00ED2589" w:rsidP="003E3E73">
      <w:pPr>
        <w:spacing w:line="260" w:lineRule="exact"/>
        <w:jc w:val="both"/>
        <w:rPr>
          <w:rFonts w:ascii="Arial" w:hAnsi="Arial" w:cs="Arial"/>
          <w:b/>
          <w:bCs/>
          <w:color w:val="000000" w:themeColor="text1"/>
          <w:sz w:val="20"/>
          <w:szCs w:val="20"/>
        </w:rPr>
      </w:pPr>
    </w:p>
    <w:p w14:paraId="100E9433" w14:textId="77777777" w:rsidR="00F014A2" w:rsidRPr="00ED4593" w:rsidRDefault="00F014A2" w:rsidP="003E3E73">
      <w:pPr>
        <w:spacing w:line="260" w:lineRule="exact"/>
        <w:jc w:val="both"/>
        <w:rPr>
          <w:rFonts w:ascii="Arial" w:hAnsi="Arial" w:cs="Arial"/>
          <w:b/>
          <w:color w:val="000000" w:themeColor="text1"/>
          <w:sz w:val="20"/>
          <w:szCs w:val="20"/>
        </w:rPr>
      </w:pPr>
      <w:r w:rsidRPr="00ED4593">
        <w:rPr>
          <w:rFonts w:ascii="Arial" w:hAnsi="Arial" w:cs="Arial"/>
          <w:b/>
          <w:bCs/>
          <w:color w:val="000000" w:themeColor="text1"/>
          <w:sz w:val="20"/>
          <w:szCs w:val="20"/>
        </w:rPr>
        <w:t>Opozorilo: Ponudnikom se priporoča, da vse do izteka roka za oddajo ponudbe,</w:t>
      </w:r>
      <w:r w:rsidR="00ED2589" w:rsidRPr="00ED4593">
        <w:rPr>
          <w:rFonts w:ascii="Arial" w:hAnsi="Arial" w:cs="Arial"/>
          <w:b/>
          <w:bCs/>
          <w:color w:val="000000" w:themeColor="text1"/>
          <w:sz w:val="20"/>
          <w:szCs w:val="20"/>
        </w:rPr>
        <w:t xml:space="preserve"> </w:t>
      </w:r>
      <w:r w:rsidR="003E090D" w:rsidRPr="00ED4593">
        <w:rPr>
          <w:rFonts w:ascii="Arial" w:hAnsi="Arial" w:cs="Arial"/>
          <w:b/>
          <w:bCs/>
          <w:color w:val="000000" w:themeColor="text1"/>
          <w:sz w:val="20"/>
          <w:szCs w:val="20"/>
        </w:rPr>
        <w:t xml:space="preserve">na portalu javnih naročil </w:t>
      </w:r>
      <w:r w:rsidRPr="00ED4593">
        <w:rPr>
          <w:rFonts w:ascii="Arial" w:hAnsi="Arial" w:cs="Arial"/>
          <w:b/>
          <w:bCs/>
          <w:color w:val="000000" w:themeColor="text1"/>
          <w:sz w:val="20"/>
          <w:szCs w:val="20"/>
        </w:rPr>
        <w:t>spremljajo objave morebitnih dodatnih pojasnil, sprememb razpisne dokumentacije</w:t>
      </w:r>
      <w:r w:rsidR="00ED2589" w:rsidRPr="00ED4593">
        <w:rPr>
          <w:rFonts w:ascii="Arial" w:hAnsi="Arial" w:cs="Arial"/>
          <w:b/>
          <w:bCs/>
          <w:color w:val="000000" w:themeColor="text1"/>
          <w:sz w:val="20"/>
          <w:szCs w:val="20"/>
        </w:rPr>
        <w:t>, sprememb obvestila o javnem naročilu,</w:t>
      </w:r>
      <w:r w:rsidRPr="00ED4593">
        <w:rPr>
          <w:rFonts w:ascii="Arial" w:hAnsi="Arial" w:cs="Arial"/>
          <w:b/>
          <w:bCs/>
          <w:color w:val="000000" w:themeColor="text1"/>
          <w:sz w:val="20"/>
          <w:szCs w:val="20"/>
        </w:rPr>
        <w:t xml:space="preserve"> ipd., v nasprotnem primeru tvegajo oddajo </w:t>
      </w:r>
      <w:r w:rsidR="008B42DB" w:rsidRPr="00ED4593">
        <w:rPr>
          <w:rFonts w:ascii="Arial" w:hAnsi="Arial" w:cs="Arial"/>
          <w:b/>
          <w:bCs/>
          <w:color w:val="000000" w:themeColor="text1"/>
          <w:sz w:val="20"/>
          <w:szCs w:val="20"/>
        </w:rPr>
        <w:t>nedopustne</w:t>
      </w:r>
      <w:r w:rsidRPr="00ED4593">
        <w:rPr>
          <w:rFonts w:ascii="Arial" w:hAnsi="Arial" w:cs="Arial"/>
          <w:b/>
          <w:bCs/>
          <w:color w:val="000000" w:themeColor="text1"/>
          <w:sz w:val="20"/>
          <w:szCs w:val="20"/>
        </w:rPr>
        <w:t xml:space="preserve"> ponudbe zaradi neupoštevanja morebitne spremembe ali npr. dopolnitve razpisne dokumentacije. </w:t>
      </w:r>
    </w:p>
    <w:p w14:paraId="1A582C31" w14:textId="77777777" w:rsidR="00F014A2" w:rsidRPr="00ED4593" w:rsidRDefault="00F014A2" w:rsidP="003E3E73">
      <w:pPr>
        <w:spacing w:line="260" w:lineRule="exact"/>
        <w:jc w:val="both"/>
        <w:rPr>
          <w:rFonts w:ascii="Arial" w:hAnsi="Arial" w:cs="Arial"/>
          <w:color w:val="000000" w:themeColor="text1"/>
          <w:sz w:val="20"/>
          <w:szCs w:val="20"/>
        </w:rPr>
      </w:pPr>
    </w:p>
    <w:p w14:paraId="43A4081A" w14:textId="77777777" w:rsidR="00F014A2" w:rsidRPr="00453625" w:rsidRDefault="00F014A2" w:rsidP="003E3E73">
      <w:pPr>
        <w:spacing w:line="260" w:lineRule="exact"/>
        <w:jc w:val="both"/>
        <w:rPr>
          <w:rFonts w:ascii="Arial" w:hAnsi="Arial" w:cs="Arial"/>
          <w:sz w:val="20"/>
          <w:szCs w:val="20"/>
        </w:rPr>
      </w:pPr>
    </w:p>
    <w:p w14:paraId="06D79F0C" w14:textId="77777777" w:rsidR="002E1CE8" w:rsidRPr="00453625" w:rsidRDefault="006936D6" w:rsidP="003E3E73">
      <w:pPr>
        <w:pStyle w:val="Naslov1"/>
        <w:tabs>
          <w:tab w:val="left" w:pos="284"/>
        </w:tabs>
        <w:spacing w:before="0" w:after="0" w:line="260" w:lineRule="exact"/>
      </w:pPr>
      <w:bookmarkStart w:id="12" w:name="_Toc130545041"/>
      <w:r>
        <w:t>7</w:t>
      </w:r>
      <w:r>
        <w:tab/>
      </w:r>
      <w:r w:rsidR="002E1CE8" w:rsidRPr="00453625">
        <w:t>PRAVNA PODLAGA ZA IZVEDBO JAVNEGA NAROČILA</w:t>
      </w:r>
      <w:bookmarkEnd w:id="12"/>
    </w:p>
    <w:p w14:paraId="18FD3B6C" w14:textId="77777777" w:rsidR="002E1CE8" w:rsidRPr="00453625" w:rsidRDefault="002E1CE8" w:rsidP="003E3E73">
      <w:pPr>
        <w:spacing w:line="260" w:lineRule="exact"/>
        <w:rPr>
          <w:rFonts w:ascii="Arial" w:hAnsi="Arial" w:cs="Arial"/>
          <w:sz w:val="20"/>
          <w:szCs w:val="20"/>
          <w:highlight w:val="cyan"/>
        </w:rPr>
      </w:pPr>
    </w:p>
    <w:p w14:paraId="45DD4A38" w14:textId="6BF94858" w:rsidR="001936C6" w:rsidRDefault="001936C6" w:rsidP="003E3E73">
      <w:pPr>
        <w:spacing w:line="260" w:lineRule="exact"/>
        <w:jc w:val="both"/>
        <w:rPr>
          <w:rFonts w:ascii="Arial" w:hAnsi="Arial" w:cs="Arial"/>
          <w:sz w:val="20"/>
          <w:szCs w:val="20"/>
        </w:rPr>
      </w:pPr>
      <w:r w:rsidRPr="00453625">
        <w:rPr>
          <w:rFonts w:ascii="Arial" w:hAnsi="Arial" w:cs="Arial"/>
          <w:sz w:val="20"/>
          <w:szCs w:val="20"/>
        </w:rPr>
        <w:t>Postopek oddaje javnega naročila se izvaja na podlagi veljavnega zakona in podzakonskih aktov, ki urejajo javno naročanje, ter v skladu z veljavno zakonodajo, ki ureja področje javnih financ in področje predmeta javnega naročila.</w:t>
      </w:r>
    </w:p>
    <w:p w14:paraId="5559407E" w14:textId="132D4BF3" w:rsidR="00C017A5" w:rsidRDefault="00C017A5" w:rsidP="003E3E73">
      <w:pPr>
        <w:spacing w:line="260" w:lineRule="exact"/>
        <w:jc w:val="both"/>
        <w:rPr>
          <w:rFonts w:ascii="Arial" w:hAnsi="Arial" w:cs="Arial"/>
          <w:sz w:val="20"/>
          <w:szCs w:val="20"/>
          <w:highlight w:val="cyan"/>
        </w:rPr>
      </w:pPr>
    </w:p>
    <w:p w14:paraId="4BC756AF" w14:textId="39555443" w:rsidR="00C71B06" w:rsidRDefault="00C71B06" w:rsidP="003E3E73">
      <w:pPr>
        <w:spacing w:line="260" w:lineRule="exact"/>
        <w:jc w:val="both"/>
        <w:rPr>
          <w:rFonts w:ascii="Arial" w:hAnsi="Arial" w:cs="Arial"/>
          <w:sz w:val="20"/>
          <w:szCs w:val="20"/>
          <w:highlight w:val="cyan"/>
        </w:rPr>
      </w:pPr>
    </w:p>
    <w:p w14:paraId="04C14485" w14:textId="6C5E9BA2" w:rsidR="00C204CE" w:rsidRDefault="00C204CE" w:rsidP="003E3E73">
      <w:pPr>
        <w:pStyle w:val="Naslov1"/>
        <w:tabs>
          <w:tab w:val="left" w:pos="284"/>
        </w:tabs>
        <w:spacing w:before="0" w:after="0" w:line="260" w:lineRule="exact"/>
        <w:rPr>
          <w:color w:val="000000" w:themeColor="text1"/>
        </w:rPr>
      </w:pPr>
      <w:bookmarkStart w:id="13" w:name="_Toc130545042"/>
    </w:p>
    <w:p w14:paraId="048596CF" w14:textId="77777777" w:rsidR="00ED7578" w:rsidRPr="00ED7578" w:rsidRDefault="00ED7578" w:rsidP="00ED7578"/>
    <w:p w14:paraId="3288AFE1" w14:textId="42E5CB9E" w:rsidR="008275FF" w:rsidRPr="00ED4593" w:rsidRDefault="006936D6" w:rsidP="003E3E73">
      <w:pPr>
        <w:pStyle w:val="Naslov1"/>
        <w:tabs>
          <w:tab w:val="left" w:pos="284"/>
        </w:tabs>
        <w:spacing w:before="0" w:after="0" w:line="260" w:lineRule="exact"/>
        <w:rPr>
          <w:dstrike/>
          <w:color w:val="000000" w:themeColor="text1"/>
        </w:rPr>
      </w:pPr>
      <w:r>
        <w:rPr>
          <w:color w:val="000000" w:themeColor="text1"/>
        </w:rPr>
        <w:lastRenderedPageBreak/>
        <w:t>8</w:t>
      </w:r>
      <w:r>
        <w:rPr>
          <w:color w:val="000000" w:themeColor="text1"/>
        </w:rPr>
        <w:tab/>
      </w:r>
      <w:r w:rsidR="00E1168B" w:rsidRPr="00ED4593">
        <w:rPr>
          <w:color w:val="000000" w:themeColor="text1"/>
        </w:rPr>
        <w:t>UGOTAVLJANJE SPOSOBNOSTI PONUDNIKA</w:t>
      </w:r>
      <w:bookmarkEnd w:id="13"/>
    </w:p>
    <w:p w14:paraId="40D01D62" w14:textId="77777777" w:rsidR="008275FF" w:rsidRPr="00ED4593" w:rsidRDefault="008275FF" w:rsidP="003E3E73">
      <w:pPr>
        <w:spacing w:line="260" w:lineRule="exact"/>
        <w:jc w:val="both"/>
        <w:rPr>
          <w:rFonts w:ascii="Arial" w:hAnsi="Arial" w:cs="Arial"/>
          <w:b/>
          <w:color w:val="000000" w:themeColor="text1"/>
          <w:sz w:val="20"/>
          <w:szCs w:val="20"/>
        </w:rPr>
      </w:pPr>
    </w:p>
    <w:p w14:paraId="0B041FDB" w14:textId="77777777" w:rsidR="008570B0" w:rsidRPr="00ED4593" w:rsidRDefault="008570B0"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Naročnik bo ugotavljal sposobnost ponudnika za izvedbo javnega naročila, tako da bo preveril, ali obstajajo razlogi za izključitev ponudnika navedeni v </w:t>
      </w:r>
      <w:r w:rsidR="007F147B" w:rsidRPr="00ED4593">
        <w:rPr>
          <w:rFonts w:ascii="Arial" w:hAnsi="Arial" w:cs="Arial"/>
          <w:color w:val="000000" w:themeColor="text1"/>
          <w:sz w:val="20"/>
          <w:szCs w:val="20"/>
        </w:rPr>
        <w:t>točki 8</w:t>
      </w:r>
      <w:r w:rsidRPr="00ED4593">
        <w:rPr>
          <w:rFonts w:ascii="Arial" w:hAnsi="Arial" w:cs="Arial"/>
          <w:color w:val="000000" w:themeColor="text1"/>
          <w:sz w:val="20"/>
          <w:szCs w:val="20"/>
        </w:rPr>
        <w:t>.1 tega poglavja, ter ali ponudnik izpolnjuje pogoje za</w:t>
      </w:r>
      <w:r w:rsidR="007F147B" w:rsidRPr="00ED4593">
        <w:rPr>
          <w:rFonts w:ascii="Arial" w:hAnsi="Arial" w:cs="Arial"/>
          <w:color w:val="000000" w:themeColor="text1"/>
          <w:sz w:val="20"/>
          <w:szCs w:val="20"/>
        </w:rPr>
        <w:t xml:space="preserve"> sodelovanje, navedene v točki 8</w:t>
      </w:r>
      <w:r w:rsidRPr="00ED4593">
        <w:rPr>
          <w:rFonts w:ascii="Arial" w:hAnsi="Arial" w:cs="Arial"/>
          <w:color w:val="000000" w:themeColor="text1"/>
          <w:sz w:val="20"/>
          <w:szCs w:val="20"/>
        </w:rPr>
        <w:t>.2 tega poglavja.</w:t>
      </w:r>
    </w:p>
    <w:p w14:paraId="3846D393" w14:textId="77777777" w:rsidR="008570B0" w:rsidRPr="00453625" w:rsidRDefault="008570B0" w:rsidP="003E3E73">
      <w:pPr>
        <w:spacing w:line="260" w:lineRule="exact"/>
        <w:jc w:val="both"/>
        <w:rPr>
          <w:rFonts w:ascii="Arial" w:hAnsi="Arial" w:cs="Arial"/>
          <w:sz w:val="20"/>
          <w:szCs w:val="20"/>
        </w:rPr>
      </w:pPr>
    </w:p>
    <w:p w14:paraId="102F7F07" w14:textId="77777777" w:rsidR="008570B0" w:rsidRPr="00B867DB" w:rsidRDefault="008570B0" w:rsidP="003E3E73">
      <w:pPr>
        <w:spacing w:line="260" w:lineRule="exact"/>
        <w:jc w:val="both"/>
        <w:rPr>
          <w:rFonts w:ascii="Arial" w:hAnsi="Arial" w:cs="Arial"/>
          <w:sz w:val="20"/>
          <w:szCs w:val="20"/>
        </w:rPr>
      </w:pPr>
      <w:r w:rsidRPr="0036304C">
        <w:rPr>
          <w:rFonts w:ascii="Arial" w:hAnsi="Arial" w:cs="Arial"/>
          <w:sz w:val="20"/>
          <w:szCs w:val="20"/>
        </w:rPr>
        <w:t>Kot predhodni dokaz, da ponudnik izpolnjuje vse zahteve iz zgoraj navedenih točk, mora ponudnik v ponudbi priložiti izpolnjen</w:t>
      </w:r>
      <w:r w:rsidRPr="00B867DB">
        <w:rPr>
          <w:rFonts w:ascii="Arial" w:hAnsi="Arial" w:cs="Arial"/>
          <w:sz w:val="20"/>
          <w:szCs w:val="20"/>
        </w:rPr>
        <w:t xml:space="preserve"> enotni evropski dokument v zvezi z oddajo javnega naročila (v nadaljevanju obrazec ESPD). Poleg tega mora ponudnik v ponudbi predložiti tudi druga dokazila (dokumente ali izjave ponudnika), če so le-ta navedena pod posamezno zahtevo. </w:t>
      </w:r>
    </w:p>
    <w:p w14:paraId="03296B02" w14:textId="77777777" w:rsidR="008570B0" w:rsidRPr="00B867DB" w:rsidRDefault="008570B0" w:rsidP="003E3E73">
      <w:pPr>
        <w:spacing w:line="260" w:lineRule="exact"/>
        <w:jc w:val="both"/>
        <w:rPr>
          <w:rFonts w:ascii="Arial" w:hAnsi="Arial" w:cs="Arial"/>
          <w:sz w:val="20"/>
          <w:szCs w:val="20"/>
        </w:rPr>
      </w:pPr>
      <w:r w:rsidRPr="00B867DB">
        <w:rPr>
          <w:rFonts w:ascii="Arial" w:hAnsi="Arial" w:cs="Arial"/>
          <w:sz w:val="20"/>
          <w:szCs w:val="20"/>
        </w:rPr>
        <w:t>Če ni v teh navodilih za posamezne dokumente drugače določeno, zadošča predložitev kopij zahtevanih dokumentov. Naročnik si pridržuje pravico do vpogleda v originalne dokumente.</w:t>
      </w:r>
    </w:p>
    <w:p w14:paraId="66FACBDE" w14:textId="77777777" w:rsidR="008570B0" w:rsidRPr="00B867DB" w:rsidRDefault="008570B0" w:rsidP="003E3E73">
      <w:pPr>
        <w:spacing w:line="260" w:lineRule="exact"/>
        <w:jc w:val="both"/>
        <w:rPr>
          <w:rFonts w:ascii="Arial" w:hAnsi="Arial" w:cs="Arial"/>
          <w:sz w:val="20"/>
          <w:szCs w:val="20"/>
        </w:rPr>
      </w:pPr>
    </w:p>
    <w:p w14:paraId="3E6C00EE" w14:textId="77777777" w:rsidR="008570B0" w:rsidRPr="00B867DB" w:rsidRDefault="008570B0" w:rsidP="003E3E73">
      <w:pPr>
        <w:spacing w:line="260" w:lineRule="exact"/>
        <w:jc w:val="both"/>
        <w:rPr>
          <w:rFonts w:ascii="Arial" w:hAnsi="Arial" w:cs="Arial"/>
          <w:sz w:val="20"/>
          <w:szCs w:val="20"/>
        </w:rPr>
      </w:pPr>
      <w:r w:rsidRPr="00B867DB">
        <w:rPr>
          <w:rFonts w:ascii="Arial" w:hAnsi="Arial" w:cs="Arial"/>
          <w:sz w:val="20"/>
          <w:szCs w:val="20"/>
        </w:rPr>
        <w:t xml:space="preserve">Če obstaja naročnikova zahteva, koliko stari so lahko dokumenti, ki jih ponudnik prilaga kot dokazila, je to navedeno ob vsakem posameznem dokazilu. V kolikor ni navedeno ničesar, starost dokumenta ni pomembna, odražati pa mora zadnje stanje. Dokumenti morajo ne glede na določeno oziroma zahtevano največjo dopuščeno starost vedno odražati zadnje stanje. </w:t>
      </w:r>
    </w:p>
    <w:p w14:paraId="6FD9DB99" w14:textId="77777777" w:rsidR="008570B0" w:rsidRPr="00B867DB" w:rsidRDefault="008570B0" w:rsidP="003E3E73">
      <w:pPr>
        <w:spacing w:line="260" w:lineRule="exact"/>
        <w:jc w:val="both"/>
        <w:rPr>
          <w:rFonts w:ascii="Arial" w:hAnsi="Arial" w:cs="Arial"/>
          <w:sz w:val="20"/>
          <w:szCs w:val="20"/>
        </w:rPr>
      </w:pPr>
      <w:r w:rsidRPr="00B867DB">
        <w:rPr>
          <w:rFonts w:ascii="Arial" w:hAnsi="Arial" w:cs="Arial"/>
          <w:sz w:val="20"/>
          <w:szCs w:val="20"/>
        </w:rPr>
        <w:t>Če je zahtevan certifikat najmanj določene stopnje, pomeni, da ponudnik v skladu s pogoji naročila lahko predloži najmanj zahtevani certifikat ali višji. Kot višji se šteje tisti certifikat, ki nedvoumno izkazuje poleg v naročilu zahtevanega, višjo stopnjo ustreznosti.</w:t>
      </w:r>
    </w:p>
    <w:p w14:paraId="13CA6363" w14:textId="77777777" w:rsidR="008570B0" w:rsidRPr="00B867DB" w:rsidRDefault="008570B0" w:rsidP="003E3E73">
      <w:pPr>
        <w:spacing w:line="260" w:lineRule="exact"/>
        <w:jc w:val="both"/>
        <w:rPr>
          <w:rFonts w:ascii="Arial" w:hAnsi="Arial" w:cs="Arial"/>
          <w:sz w:val="20"/>
          <w:szCs w:val="20"/>
        </w:rPr>
      </w:pPr>
    </w:p>
    <w:p w14:paraId="56538888" w14:textId="77777777" w:rsidR="008570B0" w:rsidRPr="00ED4593" w:rsidRDefault="008570B0" w:rsidP="003E3E73">
      <w:pPr>
        <w:pStyle w:val="Odstavekseznama"/>
        <w:spacing w:line="260" w:lineRule="exact"/>
        <w:ind w:left="0"/>
        <w:contextualSpacing w:val="0"/>
        <w:rPr>
          <w:rFonts w:cs="Arial"/>
          <w:color w:val="000000" w:themeColor="text1"/>
          <w:szCs w:val="20"/>
        </w:rPr>
      </w:pPr>
      <w:r w:rsidRPr="00ED4593">
        <w:rPr>
          <w:rFonts w:cs="Arial"/>
          <w:color w:val="000000" w:themeColor="text1"/>
          <w:szCs w:val="20"/>
        </w:rPr>
        <w:t xml:space="preserve">Kjer je pod posamezno zahtevo navedena le izjava oz. obrazec ESPD, bo naročnik pri preverjanju ponudb pridobil ustrezna dokazila iz dostopnih evidenc, lahko pa ponudnik v ponudbi predloži sam dokazila, s katerimi razpolaga (npr. potrdila iz Kazenske evidence - </w:t>
      </w:r>
      <w:r w:rsidR="007F147B" w:rsidRPr="00ED4593">
        <w:rPr>
          <w:rFonts w:cs="Arial"/>
          <w:color w:val="000000" w:themeColor="text1"/>
          <w:szCs w:val="20"/>
        </w:rPr>
        <w:t>točka 8</w:t>
      </w:r>
      <w:r w:rsidRPr="00ED4593">
        <w:rPr>
          <w:rFonts w:cs="Arial"/>
          <w:color w:val="000000" w:themeColor="text1"/>
          <w:szCs w:val="20"/>
        </w:rPr>
        <w:t>.1.1, ipd.).</w:t>
      </w:r>
    </w:p>
    <w:p w14:paraId="5DA9B2C1" w14:textId="77777777" w:rsidR="00C42554" w:rsidRPr="00ED4593" w:rsidRDefault="00C42554" w:rsidP="003E3E73">
      <w:pPr>
        <w:pStyle w:val="Odstavekseznama"/>
        <w:spacing w:line="260" w:lineRule="exact"/>
        <w:ind w:left="0"/>
        <w:contextualSpacing w:val="0"/>
        <w:rPr>
          <w:rFonts w:cs="Arial"/>
          <w:color w:val="000000" w:themeColor="text1"/>
          <w:szCs w:val="20"/>
        </w:rPr>
      </w:pPr>
    </w:p>
    <w:p w14:paraId="523B7ECA" w14:textId="159D7130" w:rsidR="008570B0" w:rsidRPr="00852E56" w:rsidRDefault="008570B0" w:rsidP="003E3E73">
      <w:pPr>
        <w:pStyle w:val="Odstavekseznama"/>
        <w:spacing w:line="260" w:lineRule="exact"/>
        <w:ind w:left="0"/>
        <w:contextualSpacing w:val="0"/>
        <w:rPr>
          <w:rFonts w:cs="Arial"/>
          <w:szCs w:val="20"/>
        </w:rPr>
      </w:pPr>
      <w:r w:rsidRPr="00852E56">
        <w:rPr>
          <w:rFonts w:cs="Arial"/>
          <w:szCs w:val="20"/>
        </w:rPr>
        <w:t xml:space="preserve">Naročnik si pridržuje pravico kadarkoli med postopkom javnega naročila, vse do podpisa </w:t>
      </w:r>
      <w:r w:rsidR="00DD670B" w:rsidRPr="00852E56">
        <w:rPr>
          <w:rFonts w:cs="Arial"/>
          <w:szCs w:val="20"/>
        </w:rPr>
        <w:t>pogodbe</w:t>
      </w:r>
      <w:r w:rsidRPr="00852E56">
        <w:rPr>
          <w:rFonts w:cs="Arial"/>
          <w:szCs w:val="20"/>
        </w:rPr>
        <w:t xml:space="preserve">, ponudnika pozvati k predložitvi dokazil, ki izkazujejo izpolnjevanje navedenih zahtev, ter predložitvi podatkov o naslovih, kjer je mogoče preveriti izpolnjevanje zahtev oziroma vsega potrebnega za pregled in preveritev ponudb. </w:t>
      </w:r>
    </w:p>
    <w:p w14:paraId="4F7BDBB5" w14:textId="77777777" w:rsidR="008570B0" w:rsidRPr="00ED4593" w:rsidRDefault="008570B0" w:rsidP="003E3E73">
      <w:pPr>
        <w:pStyle w:val="Odstavekseznama"/>
        <w:spacing w:line="260" w:lineRule="exact"/>
        <w:ind w:left="0"/>
        <w:contextualSpacing w:val="0"/>
        <w:rPr>
          <w:rFonts w:cs="Arial"/>
          <w:color w:val="000000" w:themeColor="text1"/>
          <w:szCs w:val="20"/>
        </w:rPr>
      </w:pPr>
    </w:p>
    <w:p w14:paraId="5DA87DCD" w14:textId="7C98CF90" w:rsidR="008570B0" w:rsidRPr="00ED4593" w:rsidRDefault="008570B0"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Ponudnik lahko izpolnjuje pogoje s podizvajalci pod pogojem, da bo podizvajalec izvedel posel v delu, v katerem bo ponudni</w:t>
      </w:r>
      <w:r w:rsidR="008A18F5" w:rsidRPr="00ED4593">
        <w:rPr>
          <w:rFonts w:ascii="Arial" w:hAnsi="Arial" w:cs="Arial"/>
          <w:color w:val="000000" w:themeColor="text1"/>
          <w:sz w:val="20"/>
          <w:szCs w:val="20"/>
        </w:rPr>
        <w:t xml:space="preserve">k uporabil njegove zmogljivosti, ali tako, da </w:t>
      </w:r>
      <w:r w:rsidR="00181FA0" w:rsidRPr="00ED4593">
        <w:rPr>
          <w:rFonts w:ascii="Arial" w:hAnsi="Arial" w:cs="Arial"/>
          <w:color w:val="000000" w:themeColor="text1"/>
          <w:sz w:val="20"/>
          <w:szCs w:val="20"/>
        </w:rPr>
        <w:t xml:space="preserve">zgolj </w:t>
      </w:r>
      <w:r w:rsidR="008A18F5" w:rsidRPr="00ED4593">
        <w:rPr>
          <w:rFonts w:ascii="Arial" w:hAnsi="Arial" w:cs="Arial"/>
          <w:color w:val="000000" w:themeColor="text1"/>
          <w:sz w:val="20"/>
          <w:szCs w:val="20"/>
        </w:rPr>
        <w:t>uporabi zmogljivosti drugih subjektov, pod pogojem, da bodo zmogljivosti drugega subjekta izkoriščene oziroma uporabljene pri izvedbi naročila.</w:t>
      </w:r>
      <w:r w:rsidR="00181FA0" w:rsidRPr="00ED4593">
        <w:rPr>
          <w:rFonts w:ascii="Arial" w:hAnsi="Arial" w:cs="Arial"/>
          <w:color w:val="000000" w:themeColor="text1"/>
          <w:sz w:val="20"/>
          <w:szCs w:val="20"/>
        </w:rPr>
        <w:t xml:space="preserve"> Podizvajalec je gospodarski subjekt, ki je pravna ali fizična oseba in za ponudnika, s katerim je naročnik sklenil </w:t>
      </w:r>
      <w:r w:rsidR="00DD670B">
        <w:rPr>
          <w:rFonts w:ascii="Arial" w:hAnsi="Arial" w:cs="Arial"/>
          <w:color w:val="000000" w:themeColor="text1"/>
          <w:sz w:val="20"/>
          <w:szCs w:val="20"/>
        </w:rPr>
        <w:t>pogodbo</w:t>
      </w:r>
      <w:r w:rsidR="00181FA0" w:rsidRPr="00ED4593">
        <w:rPr>
          <w:rFonts w:ascii="Arial" w:hAnsi="Arial" w:cs="Arial"/>
          <w:color w:val="000000" w:themeColor="text1"/>
          <w:sz w:val="20"/>
          <w:szCs w:val="20"/>
        </w:rPr>
        <w:t xml:space="preserve"> o izvedbi javnega naročila, dobavlja blago ali izvaja storitev, ki je neposredno povezana s predmetom javnega naročila. V kolikor tej definiciji ustreza gospodarski subjekt, s katerim namerava ponudnik sodelovati pri izvedbi naročila,</w:t>
      </w:r>
      <w:r w:rsidR="00454670" w:rsidRPr="00ED4593">
        <w:rPr>
          <w:rFonts w:ascii="Arial" w:hAnsi="Arial" w:cs="Arial"/>
          <w:color w:val="000000" w:themeColor="text1"/>
          <w:sz w:val="20"/>
          <w:szCs w:val="20"/>
        </w:rPr>
        <w:t xml:space="preserve"> mora ponudnik le-tega upoštevati</w:t>
      </w:r>
      <w:r w:rsidR="00181FA0" w:rsidRPr="00ED4593">
        <w:rPr>
          <w:rFonts w:ascii="Arial" w:hAnsi="Arial" w:cs="Arial"/>
          <w:color w:val="000000" w:themeColor="text1"/>
          <w:sz w:val="20"/>
          <w:szCs w:val="20"/>
        </w:rPr>
        <w:t xml:space="preserve"> kot podizvajalca.</w:t>
      </w:r>
    </w:p>
    <w:p w14:paraId="23EF1384" w14:textId="77777777" w:rsidR="008A18F5" w:rsidRPr="00453625" w:rsidRDefault="008A18F5" w:rsidP="003E3E73">
      <w:pPr>
        <w:spacing w:line="260" w:lineRule="exact"/>
        <w:jc w:val="both"/>
        <w:rPr>
          <w:rFonts w:ascii="Arial" w:hAnsi="Arial" w:cs="Arial"/>
          <w:sz w:val="20"/>
          <w:szCs w:val="20"/>
        </w:rPr>
      </w:pPr>
    </w:p>
    <w:p w14:paraId="25CC73F7" w14:textId="77777777" w:rsidR="007865CA" w:rsidRPr="00ED4593" w:rsidRDefault="007865CA"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Podizvajalec oziroma subjekt, katerega zmogljivosti bo ponudnik uporabil, mora enako kot ponudnik iz</w:t>
      </w:r>
      <w:r w:rsidR="007F147B" w:rsidRPr="00ED4593">
        <w:rPr>
          <w:rFonts w:ascii="Arial" w:hAnsi="Arial" w:cs="Arial"/>
          <w:color w:val="000000" w:themeColor="text1"/>
          <w:sz w:val="20"/>
          <w:szCs w:val="20"/>
        </w:rPr>
        <w:t>polnjevati zahteve pod točkami 8.1.1, 8</w:t>
      </w:r>
      <w:r w:rsidRPr="00ED4593">
        <w:rPr>
          <w:rFonts w:ascii="Arial" w:hAnsi="Arial" w:cs="Arial"/>
          <w:color w:val="000000" w:themeColor="text1"/>
          <w:sz w:val="20"/>
          <w:szCs w:val="20"/>
        </w:rPr>
        <w:t>.</w:t>
      </w:r>
      <w:r w:rsidR="007F147B" w:rsidRPr="00ED4593">
        <w:rPr>
          <w:rFonts w:ascii="Arial" w:hAnsi="Arial" w:cs="Arial"/>
          <w:color w:val="000000" w:themeColor="text1"/>
          <w:sz w:val="20"/>
          <w:szCs w:val="20"/>
        </w:rPr>
        <w:t>1.2, 8</w:t>
      </w:r>
      <w:r w:rsidRPr="00ED4593">
        <w:rPr>
          <w:rFonts w:ascii="Arial" w:hAnsi="Arial" w:cs="Arial"/>
          <w:color w:val="000000" w:themeColor="text1"/>
          <w:sz w:val="20"/>
          <w:szCs w:val="20"/>
        </w:rPr>
        <w:t>.1.3</w:t>
      </w:r>
      <w:r w:rsidR="007F147B" w:rsidRPr="00ED4593">
        <w:rPr>
          <w:rFonts w:ascii="Arial" w:hAnsi="Arial" w:cs="Arial"/>
          <w:color w:val="000000" w:themeColor="text1"/>
          <w:sz w:val="20"/>
          <w:szCs w:val="20"/>
        </w:rPr>
        <w:t xml:space="preserve"> in 8.1.4</w:t>
      </w:r>
      <w:r w:rsidRPr="00ED4593">
        <w:rPr>
          <w:rFonts w:ascii="Arial" w:hAnsi="Arial" w:cs="Arial"/>
          <w:color w:val="000000" w:themeColor="text1"/>
          <w:sz w:val="20"/>
          <w:szCs w:val="20"/>
        </w:rPr>
        <w:t>, podizvajalec pa poleg</w:t>
      </w:r>
      <w:r w:rsidR="007F147B" w:rsidRPr="00ED4593">
        <w:rPr>
          <w:rFonts w:ascii="Arial" w:hAnsi="Arial" w:cs="Arial"/>
          <w:color w:val="000000" w:themeColor="text1"/>
          <w:sz w:val="20"/>
          <w:szCs w:val="20"/>
        </w:rPr>
        <w:t xml:space="preserve"> tega še zahtevo pod točko 8.1.5</w:t>
      </w:r>
      <w:r w:rsidRPr="00ED4593">
        <w:rPr>
          <w:rFonts w:ascii="Arial" w:hAnsi="Arial" w:cs="Arial"/>
          <w:color w:val="000000" w:themeColor="text1"/>
          <w:sz w:val="20"/>
          <w:szCs w:val="20"/>
        </w:rPr>
        <w:t xml:space="preserve">, v primeru, da zahteva neposredno plačilo s strani naročnika ali v primeru, da bo izvedel glavni del predmeta naročila. </w:t>
      </w:r>
    </w:p>
    <w:p w14:paraId="2F89895F" w14:textId="77777777" w:rsidR="008570B0" w:rsidRPr="00453625" w:rsidRDefault="008570B0" w:rsidP="003E3E73">
      <w:pPr>
        <w:spacing w:line="260" w:lineRule="exact"/>
        <w:jc w:val="both"/>
        <w:rPr>
          <w:rFonts w:ascii="Arial" w:hAnsi="Arial" w:cs="Arial"/>
          <w:sz w:val="20"/>
          <w:szCs w:val="20"/>
        </w:rPr>
      </w:pPr>
    </w:p>
    <w:p w14:paraId="4A67D5A8" w14:textId="77777777" w:rsidR="008570B0" w:rsidRPr="00453625" w:rsidRDefault="008570B0" w:rsidP="003E3E73">
      <w:pPr>
        <w:spacing w:line="260" w:lineRule="exact"/>
        <w:jc w:val="both"/>
        <w:rPr>
          <w:rFonts w:ascii="Arial" w:hAnsi="Arial" w:cs="Arial"/>
          <w:sz w:val="20"/>
          <w:szCs w:val="20"/>
        </w:rPr>
      </w:pPr>
      <w:r w:rsidRPr="00453625">
        <w:rPr>
          <w:rFonts w:ascii="Arial" w:hAnsi="Arial" w:cs="Arial"/>
          <w:sz w:val="20"/>
          <w:szCs w:val="20"/>
        </w:rPr>
        <w:t>Pod enakimi pogoji lahko skupina ponudnikov uporabi zmogljivosti sodelujočih v tej skupini ali drugih subjektov.</w:t>
      </w:r>
    </w:p>
    <w:p w14:paraId="0C7C6733" w14:textId="77777777" w:rsidR="008570B0" w:rsidRPr="00453625" w:rsidRDefault="008570B0" w:rsidP="003E3E73">
      <w:pPr>
        <w:spacing w:line="260" w:lineRule="exact"/>
        <w:jc w:val="both"/>
        <w:rPr>
          <w:rFonts w:ascii="Arial" w:hAnsi="Arial" w:cs="Arial"/>
          <w:sz w:val="20"/>
          <w:szCs w:val="20"/>
        </w:rPr>
      </w:pPr>
    </w:p>
    <w:p w14:paraId="1B8FC8DA" w14:textId="77777777" w:rsidR="008570B0" w:rsidRPr="00ED4593" w:rsidRDefault="008570B0"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Za skupne ponudbe, ponudbe s podizvajalci, uporabo zmogljivosti drugih subjektov ter za tuje gospodarske subjekte je potrebno upoštevati še točke </w:t>
      </w:r>
      <w:r w:rsidR="007F147B" w:rsidRPr="00ED4593">
        <w:rPr>
          <w:rFonts w:ascii="Arial" w:hAnsi="Arial" w:cs="Arial"/>
          <w:color w:val="000000" w:themeColor="text1"/>
          <w:sz w:val="20"/>
          <w:szCs w:val="20"/>
        </w:rPr>
        <w:t>10</w:t>
      </w:r>
      <w:r w:rsidR="00F84B3F" w:rsidRPr="00ED4593">
        <w:rPr>
          <w:rFonts w:ascii="Arial" w:hAnsi="Arial" w:cs="Arial"/>
          <w:color w:val="000000" w:themeColor="text1"/>
          <w:sz w:val="20"/>
          <w:szCs w:val="20"/>
        </w:rPr>
        <w:t>.3</w:t>
      </w:r>
      <w:r w:rsidR="00082C2C" w:rsidRPr="00ED4593">
        <w:rPr>
          <w:rFonts w:ascii="Arial" w:hAnsi="Arial" w:cs="Arial"/>
          <w:color w:val="000000" w:themeColor="text1"/>
          <w:sz w:val="20"/>
          <w:szCs w:val="20"/>
        </w:rPr>
        <w:t>.3</w:t>
      </w:r>
      <w:r w:rsidRPr="00ED4593">
        <w:rPr>
          <w:rFonts w:ascii="Arial" w:hAnsi="Arial" w:cs="Arial"/>
          <w:color w:val="000000" w:themeColor="text1"/>
          <w:sz w:val="20"/>
          <w:szCs w:val="20"/>
        </w:rPr>
        <w:t xml:space="preserve"> (Skupna ponudba), </w:t>
      </w:r>
      <w:r w:rsidR="007F147B" w:rsidRPr="00ED4593">
        <w:rPr>
          <w:rFonts w:ascii="Arial" w:hAnsi="Arial" w:cs="Arial"/>
          <w:color w:val="000000" w:themeColor="text1"/>
          <w:sz w:val="20"/>
          <w:szCs w:val="20"/>
        </w:rPr>
        <w:t>10</w:t>
      </w:r>
      <w:r w:rsidR="00F84B3F" w:rsidRPr="00ED4593">
        <w:rPr>
          <w:rFonts w:ascii="Arial" w:hAnsi="Arial" w:cs="Arial"/>
          <w:color w:val="000000" w:themeColor="text1"/>
          <w:sz w:val="20"/>
          <w:szCs w:val="20"/>
        </w:rPr>
        <w:t>.3</w:t>
      </w:r>
      <w:r w:rsidR="00082C2C" w:rsidRPr="00ED4593">
        <w:rPr>
          <w:rFonts w:ascii="Arial" w:hAnsi="Arial" w:cs="Arial"/>
          <w:color w:val="000000" w:themeColor="text1"/>
          <w:sz w:val="20"/>
          <w:szCs w:val="20"/>
        </w:rPr>
        <w:t>.4</w:t>
      </w:r>
      <w:r w:rsidRPr="00ED4593">
        <w:rPr>
          <w:rFonts w:ascii="Arial" w:hAnsi="Arial" w:cs="Arial"/>
          <w:color w:val="000000" w:themeColor="text1"/>
          <w:sz w:val="20"/>
          <w:szCs w:val="20"/>
        </w:rPr>
        <w:t xml:space="preserve"> (Ponudba s podizvajalci), </w:t>
      </w:r>
      <w:r w:rsidR="007F147B" w:rsidRPr="00ED4593">
        <w:rPr>
          <w:rFonts w:ascii="Arial" w:hAnsi="Arial" w:cs="Arial"/>
          <w:color w:val="000000" w:themeColor="text1"/>
          <w:sz w:val="20"/>
          <w:szCs w:val="20"/>
        </w:rPr>
        <w:t>10</w:t>
      </w:r>
      <w:r w:rsidR="00F84B3F" w:rsidRPr="00ED4593">
        <w:rPr>
          <w:rFonts w:ascii="Arial" w:hAnsi="Arial" w:cs="Arial"/>
          <w:color w:val="000000" w:themeColor="text1"/>
          <w:sz w:val="20"/>
          <w:szCs w:val="20"/>
        </w:rPr>
        <w:t>.3</w:t>
      </w:r>
      <w:r w:rsidR="00082C2C" w:rsidRPr="00ED4593">
        <w:rPr>
          <w:rFonts w:ascii="Arial" w:hAnsi="Arial" w:cs="Arial"/>
          <w:color w:val="000000" w:themeColor="text1"/>
          <w:sz w:val="20"/>
          <w:szCs w:val="20"/>
        </w:rPr>
        <w:t>.5</w:t>
      </w:r>
      <w:r w:rsidRPr="00ED4593">
        <w:rPr>
          <w:rFonts w:ascii="Arial" w:hAnsi="Arial" w:cs="Arial"/>
          <w:color w:val="000000" w:themeColor="text1"/>
          <w:sz w:val="20"/>
          <w:szCs w:val="20"/>
        </w:rPr>
        <w:t xml:space="preserve"> (Uporaba zmogl</w:t>
      </w:r>
      <w:r w:rsidR="00082C2C" w:rsidRPr="00ED4593">
        <w:rPr>
          <w:rFonts w:ascii="Arial" w:hAnsi="Arial" w:cs="Arial"/>
          <w:color w:val="000000" w:themeColor="text1"/>
          <w:sz w:val="20"/>
          <w:szCs w:val="20"/>
        </w:rPr>
        <w:t xml:space="preserve">jivosti drugih subjektov) in </w:t>
      </w:r>
      <w:r w:rsidR="007F147B" w:rsidRPr="00ED4593">
        <w:rPr>
          <w:rFonts w:ascii="Arial" w:hAnsi="Arial" w:cs="Arial"/>
          <w:color w:val="000000" w:themeColor="text1"/>
          <w:sz w:val="20"/>
          <w:szCs w:val="20"/>
        </w:rPr>
        <w:t>10</w:t>
      </w:r>
      <w:r w:rsidR="00F84B3F" w:rsidRPr="00ED4593">
        <w:rPr>
          <w:rFonts w:ascii="Arial" w:hAnsi="Arial" w:cs="Arial"/>
          <w:color w:val="000000" w:themeColor="text1"/>
          <w:sz w:val="20"/>
          <w:szCs w:val="20"/>
        </w:rPr>
        <w:t>.3</w:t>
      </w:r>
      <w:r w:rsidR="00082C2C" w:rsidRPr="00ED4593">
        <w:rPr>
          <w:rFonts w:ascii="Arial" w:hAnsi="Arial" w:cs="Arial"/>
          <w:color w:val="000000" w:themeColor="text1"/>
          <w:sz w:val="20"/>
          <w:szCs w:val="20"/>
        </w:rPr>
        <w:t>.6</w:t>
      </w:r>
      <w:r w:rsidRPr="00ED4593">
        <w:rPr>
          <w:rFonts w:ascii="Arial" w:hAnsi="Arial" w:cs="Arial"/>
          <w:color w:val="000000" w:themeColor="text1"/>
          <w:sz w:val="20"/>
          <w:szCs w:val="20"/>
        </w:rPr>
        <w:t xml:space="preserve"> (Tuji gospodarski subjekti) tega dela</w:t>
      </w:r>
      <w:r w:rsidR="00392AF6" w:rsidRPr="00ED4593">
        <w:rPr>
          <w:rFonts w:ascii="Arial" w:hAnsi="Arial" w:cs="Arial"/>
          <w:color w:val="000000" w:themeColor="text1"/>
          <w:sz w:val="20"/>
          <w:szCs w:val="20"/>
        </w:rPr>
        <w:t xml:space="preserve"> </w:t>
      </w:r>
      <w:r w:rsidRPr="00ED4593">
        <w:rPr>
          <w:rFonts w:ascii="Arial" w:hAnsi="Arial" w:cs="Arial"/>
          <w:color w:val="000000" w:themeColor="text1"/>
          <w:sz w:val="20"/>
          <w:szCs w:val="20"/>
        </w:rPr>
        <w:t>razpisne dokumentacije.</w:t>
      </w:r>
    </w:p>
    <w:p w14:paraId="761904F2" w14:textId="77777777" w:rsidR="006D48D5" w:rsidRDefault="006D48D5" w:rsidP="003E3E73">
      <w:pPr>
        <w:spacing w:line="260" w:lineRule="exact"/>
        <w:jc w:val="both"/>
        <w:rPr>
          <w:rFonts w:ascii="Arial" w:hAnsi="Arial" w:cs="Arial"/>
          <w:sz w:val="20"/>
          <w:szCs w:val="20"/>
        </w:rPr>
      </w:pPr>
    </w:p>
    <w:p w14:paraId="38DFA922" w14:textId="77777777" w:rsidR="00F8689D" w:rsidRPr="007D35BF" w:rsidRDefault="006936D6" w:rsidP="003E3E73">
      <w:pPr>
        <w:pStyle w:val="Naslov2"/>
        <w:spacing w:before="0" w:after="0" w:line="260" w:lineRule="exact"/>
        <w:ind w:left="426" w:hanging="426"/>
      </w:pPr>
      <w:bookmarkStart w:id="14" w:name="_Toc130545043"/>
      <w:r>
        <w:lastRenderedPageBreak/>
        <w:t>8.1</w:t>
      </w:r>
      <w:r>
        <w:tab/>
      </w:r>
      <w:r w:rsidR="0096141D" w:rsidRPr="007D35BF">
        <w:t>Razlogi za izključitev</w:t>
      </w:r>
      <w:bookmarkEnd w:id="14"/>
    </w:p>
    <w:p w14:paraId="77684282" w14:textId="77777777" w:rsidR="00F8689D" w:rsidRPr="00453625" w:rsidRDefault="00F8689D" w:rsidP="003E3E73">
      <w:pPr>
        <w:spacing w:line="260" w:lineRule="exact"/>
        <w:jc w:val="both"/>
        <w:rPr>
          <w:rFonts w:ascii="Arial" w:hAnsi="Arial" w:cs="Arial"/>
          <w:sz w:val="20"/>
          <w:szCs w:val="20"/>
        </w:rPr>
      </w:pPr>
    </w:p>
    <w:p w14:paraId="0FA66BE2" w14:textId="77777777" w:rsidR="006B6C22" w:rsidRPr="00AB202F" w:rsidRDefault="006B6C22" w:rsidP="006B6C22">
      <w:pPr>
        <w:spacing w:line="260" w:lineRule="exact"/>
        <w:jc w:val="both"/>
        <w:rPr>
          <w:rFonts w:ascii="Arial" w:hAnsi="Arial" w:cs="Arial"/>
          <w:sz w:val="20"/>
          <w:szCs w:val="20"/>
        </w:rPr>
      </w:pPr>
      <w:r w:rsidRPr="006B6C22">
        <w:rPr>
          <w:rFonts w:ascii="Arial" w:hAnsi="Arial" w:cs="Arial"/>
          <w:color w:val="000000" w:themeColor="text1"/>
          <w:sz w:val="20"/>
          <w:szCs w:val="20"/>
        </w:rPr>
        <w:t xml:space="preserve">Pri ponudniku ne sme obstajati nobeden od razlogov za izključitev iz te točke oziroma mora izpolnjevati vse spodaj navedene zahteve. Kot dokazilo o izpolnjevanju zahtev iz te točke, razen točke 8.1.5, mora ponudnik v ponudbi predložiti obrazec ESPD. (Izpolnjevanje zahteve iz točke 8.1.5 naročnik </w:t>
      </w:r>
      <w:r w:rsidRPr="006B6C22">
        <w:rPr>
          <w:rFonts w:ascii="Arial" w:hAnsi="Arial" w:cs="Arial"/>
          <w:sz w:val="20"/>
          <w:szCs w:val="20"/>
        </w:rPr>
        <w:t xml:space="preserve">preveri </w:t>
      </w:r>
      <w:r w:rsidRPr="00AB202F">
        <w:rPr>
          <w:rFonts w:ascii="Arial" w:hAnsi="Arial" w:cs="Arial"/>
          <w:sz w:val="20"/>
          <w:szCs w:val="20"/>
        </w:rPr>
        <w:t>preko dostopne evidence)</w:t>
      </w:r>
    </w:p>
    <w:p w14:paraId="7E857718" w14:textId="77777777" w:rsidR="006B6C22" w:rsidRPr="00AB202F" w:rsidRDefault="006B6C22" w:rsidP="006B6C22">
      <w:pPr>
        <w:spacing w:line="260" w:lineRule="exact"/>
        <w:jc w:val="both"/>
        <w:rPr>
          <w:rFonts w:ascii="Arial" w:hAnsi="Arial" w:cs="Arial"/>
          <w:sz w:val="20"/>
          <w:szCs w:val="20"/>
        </w:rPr>
      </w:pPr>
    </w:p>
    <w:p w14:paraId="0D1131A5" w14:textId="0CA05BEC" w:rsidR="006B6C22" w:rsidRPr="00AB202F" w:rsidRDefault="006B6C22" w:rsidP="002145EB">
      <w:pPr>
        <w:numPr>
          <w:ilvl w:val="2"/>
          <w:numId w:val="29"/>
        </w:numPr>
        <w:spacing w:line="260" w:lineRule="exact"/>
        <w:contextualSpacing/>
        <w:jc w:val="both"/>
        <w:rPr>
          <w:rFonts w:ascii="Arial" w:hAnsi="Arial" w:cs="Arial"/>
          <w:sz w:val="20"/>
          <w:szCs w:val="20"/>
        </w:rPr>
      </w:pPr>
      <w:r w:rsidRPr="00AB202F">
        <w:rPr>
          <w:rFonts w:ascii="Arial" w:hAnsi="Arial" w:cs="Arial"/>
          <w:sz w:val="20"/>
          <w:szCs w:val="20"/>
          <w:lang w:eastAsia="en-US"/>
        </w:rPr>
        <w:t xml:space="preserve">Ponudnik niti njegovi predstavniki (to so osebe, ki so člani </w:t>
      </w:r>
      <w:r w:rsidRPr="00AB202F">
        <w:rPr>
          <w:rFonts w:ascii="Arial" w:hAnsi="Arial" w:cs="Arial"/>
          <w:sz w:val="20"/>
          <w:szCs w:val="20"/>
          <w:shd w:val="clear" w:color="auto" w:fill="FFFFFF"/>
          <w:lang w:eastAsia="en-US"/>
        </w:rPr>
        <w:t>upravnega, vodstvenega ali nadzornega organa ponudnika ali ki imajo pooblastila za njegovo zastopanje ali odločanje ali nadzor v njem)</w:t>
      </w:r>
      <w:r w:rsidRPr="00AB202F">
        <w:rPr>
          <w:rFonts w:ascii="Arial" w:hAnsi="Arial" w:cs="Arial"/>
          <w:sz w:val="20"/>
          <w:szCs w:val="20"/>
          <w:lang w:eastAsia="en-US"/>
        </w:rPr>
        <w:t xml:space="preserve"> niso bili pravnomočno obsojeni zaradi kaznivih dejanj, ki so opredeljena v Kazenskem zakoniku in navedena v prvem odstavku 75. člena ZJN-3</w:t>
      </w:r>
      <w:r w:rsidR="002145EB" w:rsidRPr="00AB202F">
        <w:rPr>
          <w:rFonts w:ascii="Arial" w:hAnsi="Arial" w:cs="Arial"/>
          <w:sz w:val="20"/>
          <w:szCs w:val="20"/>
          <w:lang w:eastAsia="en-US"/>
        </w:rPr>
        <w:t>.</w:t>
      </w:r>
    </w:p>
    <w:p w14:paraId="7EF31D22" w14:textId="77777777" w:rsidR="002145EB" w:rsidRPr="00AB202F" w:rsidRDefault="002145EB" w:rsidP="002145EB">
      <w:pPr>
        <w:spacing w:line="260" w:lineRule="exact"/>
        <w:ind w:left="720"/>
        <w:contextualSpacing/>
        <w:jc w:val="both"/>
        <w:rPr>
          <w:rFonts w:ascii="Arial" w:hAnsi="Arial" w:cs="Arial"/>
          <w:sz w:val="20"/>
          <w:szCs w:val="20"/>
        </w:rPr>
      </w:pPr>
    </w:p>
    <w:p w14:paraId="4AB14256" w14:textId="45B1193E" w:rsidR="00C93B1D" w:rsidRPr="00AB202F" w:rsidRDefault="006B6C22" w:rsidP="00C93B1D">
      <w:pPr>
        <w:spacing w:line="260" w:lineRule="exact"/>
        <w:ind w:left="709"/>
        <w:jc w:val="both"/>
        <w:rPr>
          <w:rFonts w:ascii="Arial" w:hAnsi="Arial" w:cs="Arial"/>
          <w:sz w:val="20"/>
          <w:szCs w:val="20"/>
        </w:rPr>
      </w:pPr>
      <w:r w:rsidRPr="00AB202F">
        <w:rPr>
          <w:rFonts w:ascii="Arial" w:hAnsi="Arial" w:cs="Arial"/>
          <w:sz w:val="20"/>
          <w:szCs w:val="20"/>
        </w:rPr>
        <w:t>OPOMBA: Kot dokazilo za preveritev zahteve (nekaznovanosti) šteje veljaven izpis, ki ni starejši od 4 mesecev šteto od roka za oddajo prijav ali ponudb ali je pridobljen najpozneje v 90 dneh od roka za oddajo prijav ali ponudb.</w:t>
      </w:r>
      <w:bookmarkStart w:id="15" w:name="_Toc98745773"/>
      <w:bookmarkStart w:id="16" w:name="_Toc109984093"/>
      <w:bookmarkStart w:id="17" w:name="_Toc113880442"/>
      <w:bookmarkStart w:id="18" w:name="_Toc114034787"/>
      <w:bookmarkStart w:id="19" w:name="_Toc120007641"/>
    </w:p>
    <w:p w14:paraId="36222C7A" w14:textId="00BB82E4" w:rsidR="009B2C0B" w:rsidRPr="00AB202F" w:rsidRDefault="009B2C0B" w:rsidP="00C93B1D">
      <w:pPr>
        <w:spacing w:line="260" w:lineRule="exact"/>
        <w:ind w:left="709"/>
        <w:jc w:val="both"/>
        <w:rPr>
          <w:rFonts w:ascii="Arial" w:hAnsi="Arial" w:cs="Arial"/>
          <w:sz w:val="20"/>
          <w:szCs w:val="20"/>
        </w:rPr>
      </w:pPr>
    </w:p>
    <w:p w14:paraId="39F2751E" w14:textId="7E4D47AE" w:rsidR="00856ECC" w:rsidRPr="00AB202F" w:rsidRDefault="009B2C0B" w:rsidP="00856ECC">
      <w:pPr>
        <w:spacing w:line="260" w:lineRule="exact"/>
        <w:jc w:val="both"/>
        <w:rPr>
          <w:rFonts w:ascii="Arial" w:hAnsi="Arial" w:cs="Arial"/>
          <w:bCs/>
          <w:sz w:val="20"/>
          <w:szCs w:val="20"/>
          <w:lang w:val="x-none" w:eastAsia="x-none"/>
        </w:rPr>
      </w:pPr>
      <w:r w:rsidRPr="00AB202F">
        <w:rPr>
          <w:rFonts w:ascii="Arial" w:hAnsi="Arial" w:cs="Arial"/>
          <w:sz w:val="20"/>
          <w:szCs w:val="20"/>
        </w:rPr>
        <w:t xml:space="preserve">8.1.2 </w:t>
      </w:r>
      <w:r w:rsidR="00C93B1D" w:rsidRPr="00AB202F">
        <w:rPr>
          <w:rFonts w:ascii="Arial" w:hAnsi="Arial" w:cs="Arial"/>
          <w:bCs/>
          <w:sz w:val="20"/>
          <w:szCs w:val="20"/>
          <w:lang w:eastAsia="x-none"/>
        </w:rPr>
        <w:t xml:space="preserve"> </w:t>
      </w:r>
      <w:r w:rsidR="00856ECC" w:rsidRPr="00AB202F">
        <w:rPr>
          <w:rFonts w:ascii="Arial" w:hAnsi="Arial" w:cs="Arial"/>
          <w:bCs/>
          <w:sz w:val="20"/>
          <w:szCs w:val="20"/>
          <w:lang w:eastAsia="x-none"/>
        </w:rPr>
        <w:t xml:space="preserve">  </w:t>
      </w:r>
      <w:r w:rsidR="006B6C22" w:rsidRPr="00AB202F">
        <w:rPr>
          <w:rFonts w:ascii="Arial" w:hAnsi="Arial" w:cs="Arial"/>
          <w:bCs/>
          <w:sz w:val="20"/>
          <w:szCs w:val="20"/>
          <w:lang w:val="x-none" w:eastAsia="x-none"/>
        </w:rPr>
        <w:t>Ponudnik na dan, ko je bila oddana ponudba, ni imel neizpolnjenih obveznih dajatev in drugih</w:t>
      </w:r>
    </w:p>
    <w:p w14:paraId="3436EB16" w14:textId="04EB8B3F" w:rsidR="006B6C22" w:rsidRPr="00AB202F" w:rsidRDefault="006B6C22" w:rsidP="00856ECC">
      <w:pPr>
        <w:spacing w:line="260" w:lineRule="exact"/>
        <w:ind w:left="709"/>
        <w:jc w:val="both"/>
        <w:rPr>
          <w:rFonts w:ascii="Arial" w:hAnsi="Arial" w:cs="Arial"/>
          <w:bCs/>
          <w:color w:val="000000" w:themeColor="text1"/>
          <w:sz w:val="20"/>
          <w:szCs w:val="20"/>
          <w:lang w:val="x-none" w:eastAsia="x-none"/>
        </w:rPr>
      </w:pPr>
      <w:r w:rsidRPr="00AB202F">
        <w:rPr>
          <w:rFonts w:ascii="Arial" w:hAnsi="Arial" w:cs="Arial"/>
          <w:bCs/>
          <w:sz w:val="20"/>
          <w:szCs w:val="20"/>
          <w:lang w:val="x-none" w:eastAsia="x-none"/>
        </w:rPr>
        <w:t xml:space="preserve">denarnih nedavčnih obveznosti, v višini 50 eurov ali več, in sicer v državi, v kateri ima sedež </w:t>
      </w:r>
      <w:r w:rsidR="00856ECC" w:rsidRPr="00AB202F">
        <w:rPr>
          <w:rFonts w:ascii="Arial" w:hAnsi="Arial" w:cs="Arial"/>
          <w:bCs/>
          <w:sz w:val="20"/>
          <w:szCs w:val="20"/>
          <w:lang w:eastAsia="x-none"/>
        </w:rPr>
        <w:t xml:space="preserve">   </w:t>
      </w:r>
      <w:r w:rsidRPr="00AB202F">
        <w:rPr>
          <w:rFonts w:ascii="Arial" w:hAnsi="Arial" w:cs="Arial"/>
          <w:bCs/>
          <w:sz w:val="20"/>
          <w:szCs w:val="20"/>
          <w:lang w:val="x-none" w:eastAsia="x-none"/>
        </w:rPr>
        <w:t xml:space="preserve">(matična država) in državi naročnika (Republiki Sloveniji), če ta ni ista kot država sedeža. Šteje se, da gospodarski subjekt ne izpolnjuje obveznosti iz prejšnjega stavka tudi, če na dan </w:t>
      </w:r>
      <w:r w:rsidRPr="00AB202F">
        <w:rPr>
          <w:rFonts w:ascii="Arial" w:hAnsi="Arial" w:cs="Arial"/>
          <w:bCs/>
          <w:color w:val="000000"/>
          <w:sz w:val="20"/>
          <w:szCs w:val="20"/>
          <w:lang w:val="x-none" w:eastAsia="x-none"/>
        </w:rPr>
        <w:t xml:space="preserve">oddaje ponudbe ni imel predloženih vseh obračunov davčnih odtegljajev za dohodke iz delovnega razmerja za </w:t>
      </w:r>
      <w:r w:rsidRPr="00AB202F">
        <w:rPr>
          <w:rFonts w:ascii="Arial" w:hAnsi="Arial" w:cs="Arial"/>
          <w:bCs/>
          <w:color w:val="000000" w:themeColor="text1"/>
          <w:sz w:val="20"/>
          <w:szCs w:val="20"/>
          <w:lang w:val="x-none" w:eastAsia="x-none"/>
        </w:rPr>
        <w:t>obdobje zadnjih petih let do dne oddaje ponudbe.</w:t>
      </w:r>
      <w:bookmarkEnd w:id="15"/>
      <w:bookmarkEnd w:id="16"/>
      <w:bookmarkEnd w:id="17"/>
      <w:bookmarkEnd w:id="18"/>
      <w:bookmarkEnd w:id="19"/>
    </w:p>
    <w:p w14:paraId="39E56B82" w14:textId="77777777" w:rsidR="006B6C22" w:rsidRPr="00AB202F" w:rsidRDefault="006B6C22" w:rsidP="006B6C22">
      <w:pPr>
        <w:spacing w:line="260" w:lineRule="exact"/>
        <w:ind w:left="709"/>
        <w:rPr>
          <w:rFonts w:ascii="Arial" w:hAnsi="Arial" w:cs="Arial"/>
          <w:sz w:val="20"/>
          <w:szCs w:val="20"/>
          <w:lang w:val="x-none" w:eastAsia="x-none"/>
        </w:rPr>
      </w:pPr>
    </w:p>
    <w:p w14:paraId="315A1CC4" w14:textId="69F4BE50" w:rsidR="006B6C22" w:rsidRPr="00AB202F" w:rsidRDefault="006B6C22" w:rsidP="00C93B1D">
      <w:pPr>
        <w:pStyle w:val="Odstavekseznama"/>
        <w:keepNext/>
        <w:numPr>
          <w:ilvl w:val="2"/>
          <w:numId w:val="31"/>
        </w:numPr>
        <w:spacing w:line="260" w:lineRule="exact"/>
        <w:outlineLvl w:val="2"/>
        <w:rPr>
          <w:rFonts w:cs="Arial"/>
          <w:bCs/>
          <w:szCs w:val="20"/>
          <w:lang w:val="x-none" w:eastAsia="x-none"/>
        </w:rPr>
      </w:pPr>
      <w:bookmarkStart w:id="20" w:name="_Toc98745774"/>
      <w:bookmarkStart w:id="21" w:name="_Toc109984094"/>
      <w:bookmarkStart w:id="22" w:name="_Toc113880443"/>
      <w:bookmarkStart w:id="23" w:name="_Toc114034788"/>
      <w:bookmarkStart w:id="24" w:name="_Toc120007642"/>
      <w:bookmarkStart w:id="25" w:name="_Toc123727983"/>
      <w:bookmarkStart w:id="26" w:name="_Toc129165455"/>
      <w:bookmarkStart w:id="27" w:name="_Toc129333321"/>
      <w:bookmarkStart w:id="28" w:name="_Toc129682436"/>
      <w:bookmarkStart w:id="29" w:name="_Toc130545044"/>
      <w:r w:rsidRPr="00AB202F">
        <w:rPr>
          <w:rFonts w:cs="Arial"/>
          <w:bCs/>
          <w:szCs w:val="20"/>
          <w:lang w:val="x-none" w:eastAsia="x-none"/>
        </w:rPr>
        <w:t>Ponudnik  na dan, ko poteče rok za oddajo ponudb ni izločen iz postopkov oddaje javnih naročil zaradi uvrstitve v evidenco gospodarskih subjektov z izrečenimi stranskimi sankcijami izločitve iz postopkov javnega naročanja.</w:t>
      </w:r>
      <w:bookmarkEnd w:id="20"/>
      <w:bookmarkEnd w:id="21"/>
      <w:bookmarkEnd w:id="22"/>
      <w:bookmarkEnd w:id="23"/>
      <w:bookmarkEnd w:id="24"/>
      <w:bookmarkEnd w:id="25"/>
      <w:bookmarkEnd w:id="26"/>
      <w:bookmarkEnd w:id="27"/>
      <w:bookmarkEnd w:id="28"/>
      <w:bookmarkEnd w:id="29"/>
    </w:p>
    <w:p w14:paraId="690E4A11" w14:textId="77777777" w:rsidR="006B6C22" w:rsidRPr="00AB202F" w:rsidRDefault="006B6C22" w:rsidP="006B6C22">
      <w:pPr>
        <w:spacing w:line="260" w:lineRule="exact"/>
        <w:ind w:left="709"/>
        <w:rPr>
          <w:rFonts w:ascii="Arial" w:hAnsi="Arial" w:cs="Arial"/>
          <w:sz w:val="20"/>
          <w:szCs w:val="20"/>
          <w:lang w:val="x-none" w:eastAsia="x-none"/>
        </w:rPr>
      </w:pPr>
    </w:p>
    <w:p w14:paraId="643C5739" w14:textId="74C4F2A6" w:rsidR="006B6C22" w:rsidRPr="00AB202F" w:rsidRDefault="006B6C22" w:rsidP="006B6C22">
      <w:pPr>
        <w:keepNext/>
        <w:numPr>
          <w:ilvl w:val="2"/>
          <w:numId w:val="31"/>
        </w:numPr>
        <w:spacing w:line="260" w:lineRule="exact"/>
        <w:jc w:val="both"/>
        <w:outlineLvl w:val="2"/>
        <w:rPr>
          <w:rFonts w:ascii="Arial" w:hAnsi="Arial" w:cs="Arial"/>
          <w:bCs/>
          <w:sz w:val="18"/>
          <w:szCs w:val="18"/>
          <w:shd w:val="clear" w:color="auto" w:fill="FFFFFF"/>
          <w:lang w:val="x-none" w:eastAsia="x-none"/>
        </w:rPr>
      </w:pPr>
      <w:bookmarkStart w:id="30" w:name="_Toc98745775"/>
      <w:bookmarkStart w:id="31" w:name="_Toc109984095"/>
      <w:bookmarkStart w:id="32" w:name="_Toc113880444"/>
      <w:bookmarkStart w:id="33" w:name="_Toc114034789"/>
      <w:bookmarkStart w:id="34" w:name="_Toc120007643"/>
      <w:bookmarkStart w:id="35" w:name="_Toc123727984"/>
      <w:bookmarkStart w:id="36" w:name="_Toc126910411"/>
      <w:bookmarkStart w:id="37" w:name="_Toc129165456"/>
      <w:bookmarkStart w:id="38" w:name="_Toc129333322"/>
      <w:bookmarkStart w:id="39" w:name="_Toc129682437"/>
      <w:bookmarkStart w:id="40" w:name="_Toc130545045"/>
      <w:r w:rsidRPr="00AB202F">
        <w:rPr>
          <w:rFonts w:ascii="Arial" w:hAnsi="Arial" w:cs="Arial"/>
          <w:bCs/>
          <w:color w:val="000000" w:themeColor="text1"/>
          <w:sz w:val="20"/>
          <w:szCs w:val="20"/>
          <w:lang w:val="x-none" w:eastAsia="x-none"/>
        </w:rPr>
        <w:t>Pri ponudniku v zadnjih treh letih pred potekom roka za oddajo ponudb s strani pristojnega organa Republike Slovenije ali druge države članice ali tretje države nista bili ugotovljeni dve ali več kršitev v zvezi s plačilom za delo, delovnim časom, počitki, opravljanjem dela na podlagi pogodb civilnega prava kljub obstoju elementov delovnega razmerja ali v zvezi z zaposlovanjem na črno, za katere mu je bila s pravnomočno odločitvijo ali več pravnomočnimi odločitvami izrečena globa za prekršek</w:t>
      </w:r>
      <w:bookmarkEnd w:id="30"/>
      <w:bookmarkEnd w:id="31"/>
      <w:bookmarkEnd w:id="32"/>
      <w:bookmarkEnd w:id="33"/>
      <w:bookmarkEnd w:id="34"/>
      <w:bookmarkEnd w:id="35"/>
      <w:bookmarkEnd w:id="36"/>
      <w:bookmarkEnd w:id="37"/>
      <w:bookmarkEnd w:id="38"/>
      <w:bookmarkEnd w:id="39"/>
      <w:bookmarkEnd w:id="40"/>
      <w:r w:rsidR="002145EB" w:rsidRPr="00AB202F">
        <w:rPr>
          <w:rFonts w:ascii="Arial" w:hAnsi="Arial" w:cs="Arial"/>
          <w:bCs/>
          <w:color w:val="000000" w:themeColor="text1"/>
          <w:sz w:val="20"/>
          <w:szCs w:val="20"/>
          <w:lang w:eastAsia="x-none"/>
        </w:rPr>
        <w:t>.</w:t>
      </w:r>
    </w:p>
    <w:p w14:paraId="38D0C199" w14:textId="77777777" w:rsidR="00AB202F" w:rsidRPr="00AB202F" w:rsidRDefault="00AB202F" w:rsidP="00AB202F">
      <w:pPr>
        <w:pStyle w:val="Odstavekseznama"/>
        <w:rPr>
          <w:rFonts w:cs="Arial"/>
          <w:bCs/>
          <w:sz w:val="18"/>
          <w:szCs w:val="18"/>
          <w:shd w:val="clear" w:color="auto" w:fill="FFFFFF"/>
          <w:lang w:val="x-none" w:eastAsia="x-none"/>
        </w:rPr>
      </w:pPr>
    </w:p>
    <w:p w14:paraId="73D3A838" w14:textId="77777777" w:rsidR="002145EB" w:rsidRPr="00AB202F" w:rsidRDefault="002145EB" w:rsidP="00AB202F">
      <w:pPr>
        <w:spacing w:line="260" w:lineRule="exact"/>
        <w:ind w:left="-142"/>
        <w:rPr>
          <w:rFonts w:ascii="Arial" w:hAnsi="Arial" w:cs="Arial"/>
          <w:sz w:val="20"/>
          <w:szCs w:val="20"/>
        </w:rPr>
      </w:pPr>
      <w:r w:rsidRPr="00AB202F">
        <w:rPr>
          <w:rFonts w:ascii="Arial" w:hAnsi="Arial" w:cs="Arial"/>
          <w:sz w:val="20"/>
          <w:szCs w:val="20"/>
        </w:rPr>
        <w:t>OPOMBA K TOČKAM 8.1.1, 8.1.2, 8.1.3 in 8.1.4:</w:t>
      </w:r>
    </w:p>
    <w:p w14:paraId="19E968BA" w14:textId="77777777" w:rsidR="002145EB" w:rsidRPr="00AB202F" w:rsidRDefault="002145EB" w:rsidP="00AB202F">
      <w:pPr>
        <w:pStyle w:val="Odstavekseznama"/>
        <w:spacing w:line="260" w:lineRule="exact"/>
        <w:ind w:left="-142"/>
        <w:rPr>
          <w:rFonts w:cs="Arial"/>
          <w:szCs w:val="20"/>
        </w:rPr>
      </w:pPr>
      <w:r w:rsidRPr="00AB202F">
        <w:rPr>
          <w:rFonts w:cs="Arial"/>
          <w:szCs w:val="20"/>
        </w:rPr>
        <w:t xml:space="preserve">Ponudniki oz. gospodarski subjekti, pri katerih se ugotovi obstoj kateregakoli razloga za izključitev in so v določenem prepovedanem položaju imajo možnost uveljavljanja popravnega mehanizma skladno z ZJN-3. </w:t>
      </w:r>
    </w:p>
    <w:p w14:paraId="79EB18DE" w14:textId="77777777" w:rsidR="006B6C22" w:rsidRPr="00AB202F" w:rsidRDefault="006B6C22" w:rsidP="006B6C22">
      <w:pPr>
        <w:keepNext/>
        <w:spacing w:line="260" w:lineRule="exact"/>
        <w:ind w:left="720"/>
        <w:jc w:val="both"/>
        <w:outlineLvl w:val="2"/>
        <w:rPr>
          <w:rFonts w:ascii="Arial" w:hAnsi="Arial" w:cs="Arial"/>
          <w:b/>
          <w:bCs/>
          <w:color w:val="000000" w:themeColor="text1"/>
          <w:sz w:val="20"/>
          <w:szCs w:val="20"/>
          <w:lang w:val="x-none" w:eastAsia="x-none"/>
        </w:rPr>
      </w:pPr>
    </w:p>
    <w:p w14:paraId="4B2603D2" w14:textId="61663633" w:rsidR="006B6C22" w:rsidRPr="00AB202F" w:rsidRDefault="006B6C22" w:rsidP="006B6C22">
      <w:pPr>
        <w:keepNext/>
        <w:numPr>
          <w:ilvl w:val="2"/>
          <w:numId w:val="31"/>
        </w:numPr>
        <w:spacing w:line="260" w:lineRule="exact"/>
        <w:jc w:val="both"/>
        <w:outlineLvl w:val="2"/>
        <w:rPr>
          <w:rFonts w:ascii="Arial" w:hAnsi="Arial" w:cs="Arial"/>
          <w:bCs/>
          <w:sz w:val="20"/>
          <w:szCs w:val="20"/>
          <w:lang w:val="x-none" w:eastAsia="x-none"/>
        </w:rPr>
      </w:pPr>
      <w:bookmarkStart w:id="41" w:name="_Toc98745776"/>
      <w:bookmarkStart w:id="42" w:name="_Toc109984096"/>
      <w:bookmarkStart w:id="43" w:name="_Toc113880445"/>
      <w:bookmarkStart w:id="44" w:name="_Toc114034790"/>
      <w:bookmarkStart w:id="45" w:name="_Toc120007644"/>
      <w:bookmarkStart w:id="46" w:name="_Toc123727985"/>
      <w:bookmarkStart w:id="47" w:name="_Toc126910412"/>
      <w:bookmarkStart w:id="48" w:name="_Toc129165457"/>
      <w:bookmarkStart w:id="49" w:name="_Toc129333323"/>
      <w:bookmarkStart w:id="50" w:name="_Toc129682438"/>
      <w:bookmarkStart w:id="51" w:name="_Toc130545046"/>
      <w:r w:rsidRPr="00AB202F">
        <w:rPr>
          <w:rFonts w:ascii="Arial" w:hAnsi="Arial" w:cs="Arial"/>
          <w:bCs/>
          <w:color w:val="000000" w:themeColor="text1"/>
          <w:sz w:val="20"/>
          <w:szCs w:val="20"/>
          <w:lang w:val="x-none" w:eastAsia="x-none"/>
        </w:rPr>
        <w:t xml:space="preserve">Ponudnik ni v seznamu poslovnih subjektov iz sedmega odstavka 35. člena Zakona o integriteti in preprečevanju korupcije (Uradni list RS, št. 69/11 – uradno prečiščeno besedilo in 158/20, v nadaljevanju </w:t>
      </w:r>
      <w:proofErr w:type="spellStart"/>
      <w:r w:rsidRPr="00AB202F">
        <w:rPr>
          <w:rFonts w:ascii="Arial" w:hAnsi="Arial" w:cs="Arial"/>
          <w:bCs/>
          <w:color w:val="000000" w:themeColor="text1"/>
          <w:sz w:val="20"/>
          <w:szCs w:val="20"/>
          <w:lang w:val="x-none" w:eastAsia="x-none"/>
        </w:rPr>
        <w:t>ZIntPK</w:t>
      </w:r>
      <w:proofErr w:type="spellEnd"/>
      <w:r w:rsidRPr="00AB202F">
        <w:rPr>
          <w:rFonts w:ascii="Arial" w:hAnsi="Arial" w:cs="Arial"/>
          <w:bCs/>
          <w:color w:val="000000" w:themeColor="text1"/>
          <w:sz w:val="20"/>
          <w:szCs w:val="20"/>
          <w:lang w:val="x-none" w:eastAsia="x-none"/>
        </w:rPr>
        <w:t>) in mu ni na podlagi tega člena prepovedano poslovanje z naročnikom</w:t>
      </w:r>
      <w:r w:rsidRPr="00AB202F">
        <w:rPr>
          <w:rFonts w:ascii="Arial" w:hAnsi="Arial" w:cs="Arial"/>
          <w:bCs/>
          <w:sz w:val="20"/>
          <w:szCs w:val="20"/>
          <w:lang w:val="x-none" w:eastAsia="x-none"/>
        </w:rPr>
        <w:t>.</w:t>
      </w:r>
      <w:bookmarkEnd w:id="41"/>
      <w:bookmarkEnd w:id="42"/>
      <w:bookmarkEnd w:id="43"/>
      <w:bookmarkEnd w:id="44"/>
      <w:bookmarkEnd w:id="45"/>
      <w:bookmarkEnd w:id="46"/>
      <w:bookmarkEnd w:id="47"/>
      <w:bookmarkEnd w:id="48"/>
      <w:bookmarkEnd w:id="49"/>
      <w:bookmarkEnd w:id="50"/>
      <w:bookmarkEnd w:id="51"/>
      <w:r w:rsidRPr="00AB202F">
        <w:rPr>
          <w:rFonts w:ascii="Arial" w:hAnsi="Arial" w:cs="Arial"/>
          <w:bCs/>
          <w:sz w:val="20"/>
          <w:szCs w:val="20"/>
          <w:lang w:val="x-none" w:eastAsia="x-none"/>
        </w:rPr>
        <w:t xml:space="preserve"> </w:t>
      </w:r>
    </w:p>
    <w:p w14:paraId="01F4639E" w14:textId="057672F3" w:rsidR="00B36559" w:rsidRDefault="00B36559" w:rsidP="00B36559">
      <w:pPr>
        <w:pStyle w:val="Odstavekseznama"/>
        <w:rPr>
          <w:rFonts w:cs="Arial"/>
          <w:bCs/>
          <w:szCs w:val="20"/>
          <w:lang w:val="x-none" w:eastAsia="x-none"/>
        </w:rPr>
      </w:pPr>
    </w:p>
    <w:p w14:paraId="58E0DB78" w14:textId="2C1F9DED" w:rsidR="00D94145" w:rsidRPr="006936D6" w:rsidRDefault="006936D6" w:rsidP="003E3E73">
      <w:pPr>
        <w:pStyle w:val="Naslov2"/>
        <w:tabs>
          <w:tab w:val="left" w:pos="426"/>
        </w:tabs>
        <w:spacing w:before="0" w:after="0" w:line="260" w:lineRule="exact"/>
        <w:rPr>
          <w:szCs w:val="22"/>
        </w:rPr>
      </w:pPr>
      <w:bookmarkStart w:id="52" w:name="_Toc130545047"/>
      <w:r>
        <w:t>8.2</w:t>
      </w:r>
      <w:r>
        <w:tab/>
      </w:r>
      <w:r w:rsidR="007463B3" w:rsidRPr="006936D6">
        <w:rPr>
          <w:szCs w:val="22"/>
        </w:rPr>
        <w:t>Pogoji za sodelovanje</w:t>
      </w:r>
      <w:bookmarkEnd w:id="52"/>
    </w:p>
    <w:p w14:paraId="45506DA6" w14:textId="77777777" w:rsidR="007463B3" w:rsidRPr="00453625" w:rsidRDefault="007463B3" w:rsidP="003E3E73">
      <w:pPr>
        <w:spacing w:line="260" w:lineRule="exact"/>
        <w:jc w:val="both"/>
        <w:rPr>
          <w:rFonts w:ascii="Arial" w:hAnsi="Arial" w:cs="Arial"/>
          <w:color w:val="FF0000"/>
          <w:sz w:val="20"/>
          <w:szCs w:val="20"/>
        </w:rPr>
      </w:pPr>
    </w:p>
    <w:p w14:paraId="398B5817" w14:textId="77777777" w:rsidR="007463B3" w:rsidRDefault="007463B3" w:rsidP="003E3E73">
      <w:pPr>
        <w:spacing w:line="260" w:lineRule="exact"/>
        <w:jc w:val="both"/>
        <w:rPr>
          <w:rFonts w:ascii="Arial" w:hAnsi="Arial" w:cs="Arial"/>
          <w:sz w:val="20"/>
          <w:szCs w:val="20"/>
        </w:rPr>
      </w:pPr>
      <w:r w:rsidRPr="00453625">
        <w:rPr>
          <w:rFonts w:ascii="Arial" w:hAnsi="Arial" w:cs="Arial"/>
          <w:sz w:val="20"/>
          <w:szCs w:val="20"/>
        </w:rPr>
        <w:t>Ponudnik mora izpolnjevati vse v tej točki navedene pogoje.</w:t>
      </w:r>
      <w:r w:rsidR="009C1557" w:rsidRPr="00453625">
        <w:rPr>
          <w:rFonts w:ascii="Arial" w:hAnsi="Arial" w:cs="Arial"/>
          <w:sz w:val="20"/>
          <w:szCs w:val="20"/>
        </w:rPr>
        <w:t xml:space="preserve"> </w:t>
      </w:r>
      <w:r w:rsidR="009C1557" w:rsidRPr="00561D50">
        <w:rPr>
          <w:rFonts w:ascii="Arial" w:hAnsi="Arial" w:cs="Arial"/>
          <w:sz w:val="20"/>
          <w:szCs w:val="20"/>
        </w:rPr>
        <w:t xml:space="preserve">Kot dokazilo o izpolnjevanju zahtev iz </w:t>
      </w:r>
      <w:r w:rsidR="00392072" w:rsidRPr="00561D50">
        <w:rPr>
          <w:rFonts w:ascii="Arial" w:hAnsi="Arial" w:cs="Arial"/>
          <w:sz w:val="20"/>
          <w:szCs w:val="20"/>
        </w:rPr>
        <w:t xml:space="preserve">te točke </w:t>
      </w:r>
      <w:r w:rsidR="009C1557" w:rsidRPr="00561D50">
        <w:rPr>
          <w:rFonts w:ascii="Arial" w:hAnsi="Arial" w:cs="Arial"/>
          <w:sz w:val="20"/>
          <w:szCs w:val="20"/>
        </w:rPr>
        <w:t xml:space="preserve">mora ponudnik v ponudbi predložiti </w:t>
      </w:r>
      <w:r w:rsidR="00E75677" w:rsidRPr="00561D50">
        <w:rPr>
          <w:rFonts w:ascii="Arial" w:hAnsi="Arial" w:cs="Arial"/>
          <w:sz w:val="20"/>
          <w:szCs w:val="20"/>
        </w:rPr>
        <w:t xml:space="preserve">obrazec </w:t>
      </w:r>
      <w:r w:rsidR="009C1557" w:rsidRPr="00561D50">
        <w:rPr>
          <w:rFonts w:ascii="Arial" w:hAnsi="Arial" w:cs="Arial"/>
          <w:sz w:val="20"/>
          <w:szCs w:val="20"/>
        </w:rPr>
        <w:t>ESPD ter druga dokazila (dok</w:t>
      </w:r>
      <w:r w:rsidR="00354295">
        <w:rPr>
          <w:rFonts w:ascii="Arial" w:hAnsi="Arial" w:cs="Arial"/>
          <w:sz w:val="20"/>
          <w:szCs w:val="20"/>
        </w:rPr>
        <w:t>umente ali izjave ponudnika), če</w:t>
      </w:r>
      <w:r w:rsidR="009C1557" w:rsidRPr="00561D50">
        <w:rPr>
          <w:rFonts w:ascii="Arial" w:hAnsi="Arial" w:cs="Arial"/>
          <w:sz w:val="20"/>
          <w:szCs w:val="20"/>
        </w:rPr>
        <w:t xml:space="preserve"> so navedena pod posamezno zahtevo.</w:t>
      </w:r>
    </w:p>
    <w:p w14:paraId="31BF3B94" w14:textId="09B41BE7" w:rsidR="003E3E73" w:rsidRDefault="003E3E73" w:rsidP="003E3E73">
      <w:pPr>
        <w:spacing w:line="260" w:lineRule="exact"/>
        <w:jc w:val="both"/>
        <w:rPr>
          <w:rFonts w:ascii="Arial" w:hAnsi="Arial" w:cs="Arial"/>
          <w:sz w:val="20"/>
          <w:szCs w:val="20"/>
        </w:rPr>
      </w:pPr>
    </w:p>
    <w:p w14:paraId="5D9F1C32" w14:textId="3C099B9B" w:rsidR="00AB202F" w:rsidRDefault="00AB202F" w:rsidP="003E3E73">
      <w:pPr>
        <w:spacing w:line="260" w:lineRule="exact"/>
        <w:jc w:val="both"/>
        <w:rPr>
          <w:rFonts w:ascii="Arial" w:hAnsi="Arial" w:cs="Arial"/>
          <w:sz w:val="20"/>
          <w:szCs w:val="20"/>
        </w:rPr>
      </w:pPr>
    </w:p>
    <w:p w14:paraId="57A3634C" w14:textId="38BE7BC0" w:rsidR="00AB202F" w:rsidRDefault="00AB202F" w:rsidP="003E3E73">
      <w:pPr>
        <w:spacing w:line="260" w:lineRule="exact"/>
        <w:jc w:val="both"/>
        <w:rPr>
          <w:rFonts w:ascii="Arial" w:hAnsi="Arial" w:cs="Arial"/>
          <w:sz w:val="20"/>
          <w:szCs w:val="20"/>
        </w:rPr>
      </w:pPr>
    </w:p>
    <w:p w14:paraId="7E9E3975" w14:textId="77777777" w:rsidR="00AB202F" w:rsidRPr="00561D50" w:rsidRDefault="00AB202F" w:rsidP="003E3E73">
      <w:pPr>
        <w:spacing w:line="260" w:lineRule="exact"/>
        <w:jc w:val="both"/>
        <w:rPr>
          <w:rFonts w:ascii="Arial" w:hAnsi="Arial" w:cs="Arial"/>
          <w:sz w:val="20"/>
          <w:szCs w:val="20"/>
        </w:rPr>
      </w:pPr>
    </w:p>
    <w:p w14:paraId="105D72B6" w14:textId="3B9FD68F" w:rsidR="009B399B" w:rsidRDefault="006936D6" w:rsidP="003E3E73">
      <w:pPr>
        <w:pStyle w:val="Naslov3"/>
        <w:spacing w:before="0" w:after="0" w:line="260" w:lineRule="exact"/>
        <w:ind w:left="709" w:hanging="709"/>
        <w:rPr>
          <w:shd w:val="clear" w:color="auto" w:fill="FFFFFF"/>
        </w:rPr>
      </w:pPr>
      <w:bookmarkStart w:id="53" w:name="_Toc130545048"/>
      <w:r>
        <w:rPr>
          <w:shd w:val="clear" w:color="auto" w:fill="FFFFFF"/>
          <w:lang w:val="sl-SI"/>
        </w:rPr>
        <w:lastRenderedPageBreak/>
        <w:t>8.2.1</w:t>
      </w:r>
      <w:r>
        <w:rPr>
          <w:shd w:val="clear" w:color="auto" w:fill="FFFFFF"/>
          <w:lang w:val="sl-SI"/>
        </w:rPr>
        <w:tab/>
      </w:r>
      <w:r w:rsidR="009B399B" w:rsidRPr="00B867DB">
        <w:rPr>
          <w:shd w:val="clear" w:color="auto" w:fill="FFFFFF"/>
        </w:rPr>
        <w:t>Ustreznost za opravljanje poklicne dejavnosti</w:t>
      </w:r>
      <w:r w:rsidR="00B32B81" w:rsidRPr="00B867DB">
        <w:rPr>
          <w:shd w:val="clear" w:color="auto" w:fill="FFFFFF"/>
        </w:rPr>
        <w:t>:</w:t>
      </w:r>
      <w:bookmarkEnd w:id="53"/>
    </w:p>
    <w:p w14:paraId="7DF70CD4" w14:textId="77777777" w:rsidR="00AB202F" w:rsidRPr="00AB202F" w:rsidRDefault="00AB202F" w:rsidP="00AB202F">
      <w:pPr>
        <w:rPr>
          <w:lang w:val="x-none" w:eastAsia="x-none"/>
        </w:rPr>
      </w:pPr>
    </w:p>
    <w:p w14:paraId="4E1E9942" w14:textId="77777777" w:rsidR="008570B0" w:rsidRPr="001C5904" w:rsidRDefault="008570B0" w:rsidP="003C4EAC">
      <w:pPr>
        <w:pStyle w:val="Odstavekseznama"/>
        <w:numPr>
          <w:ilvl w:val="0"/>
          <w:numId w:val="8"/>
        </w:numPr>
        <w:spacing w:line="260" w:lineRule="exact"/>
        <w:rPr>
          <w:rFonts w:cs="Arial"/>
          <w:szCs w:val="20"/>
        </w:rPr>
      </w:pPr>
      <w:r w:rsidRPr="001C5904">
        <w:rPr>
          <w:rFonts w:cs="Arial"/>
          <w:szCs w:val="20"/>
        </w:rPr>
        <w:t>Ponudnik je vpisan v enega od poklicnih ali poslovnih registrov, ki se vodijo v državi članici, v kateri ima ponudnik sedež. (Seznam poklicnih ali poslovnih registrov v državah članicah Evropske unije določa Priloga XI Direktive 2014/24/EU).</w:t>
      </w:r>
    </w:p>
    <w:p w14:paraId="06EA5A2A" w14:textId="77777777" w:rsidR="008570B0" w:rsidRPr="00B867DB" w:rsidRDefault="008570B0" w:rsidP="003E3E73">
      <w:pPr>
        <w:spacing w:line="260" w:lineRule="exact"/>
        <w:ind w:left="720"/>
        <w:jc w:val="both"/>
        <w:rPr>
          <w:rFonts w:ascii="Arial" w:hAnsi="Arial" w:cs="Arial"/>
          <w:sz w:val="20"/>
          <w:szCs w:val="20"/>
        </w:rPr>
      </w:pPr>
    </w:p>
    <w:p w14:paraId="6791A0EC" w14:textId="77777777" w:rsidR="008570B0" w:rsidRPr="00ED4593" w:rsidRDefault="008570B0" w:rsidP="003C4EAC">
      <w:pPr>
        <w:pStyle w:val="Odstavekseznama"/>
        <w:numPr>
          <w:ilvl w:val="0"/>
          <w:numId w:val="8"/>
        </w:numPr>
        <w:spacing w:line="260" w:lineRule="exact"/>
        <w:rPr>
          <w:rFonts w:cs="Arial"/>
          <w:color w:val="000000" w:themeColor="text1"/>
          <w:szCs w:val="20"/>
        </w:rPr>
      </w:pPr>
      <w:r w:rsidRPr="00ED4593">
        <w:rPr>
          <w:rFonts w:cs="Arial"/>
          <w:color w:val="000000" w:themeColor="text1"/>
          <w:szCs w:val="20"/>
        </w:rPr>
        <w:t>Ponudnik ima v statutu ali družbeni pogo</w:t>
      </w:r>
      <w:r w:rsidR="002E1D87" w:rsidRPr="00ED4593">
        <w:rPr>
          <w:rFonts w:cs="Arial"/>
          <w:color w:val="000000" w:themeColor="text1"/>
          <w:szCs w:val="20"/>
        </w:rPr>
        <w:t>dbi vpisano/-e dejavnost/-i, ki</w:t>
      </w:r>
      <w:r w:rsidRPr="00ED4593">
        <w:rPr>
          <w:rFonts w:cs="Arial"/>
          <w:color w:val="000000" w:themeColor="text1"/>
          <w:szCs w:val="20"/>
        </w:rPr>
        <w:t xml:space="preserve"> </w:t>
      </w:r>
      <w:r w:rsidR="007B3B54" w:rsidRPr="00ED4593">
        <w:rPr>
          <w:rFonts w:cs="Arial"/>
          <w:color w:val="000000" w:themeColor="text1"/>
          <w:szCs w:val="20"/>
        </w:rPr>
        <w:t xml:space="preserve">jo/jih bo izvajal v okviru </w:t>
      </w:r>
      <w:r w:rsidRPr="00ED4593">
        <w:rPr>
          <w:rFonts w:cs="Arial"/>
          <w:color w:val="000000" w:themeColor="text1"/>
          <w:szCs w:val="20"/>
        </w:rPr>
        <w:t>predmet</w:t>
      </w:r>
      <w:r w:rsidR="007B3B54" w:rsidRPr="00ED4593">
        <w:rPr>
          <w:rFonts w:cs="Arial"/>
          <w:color w:val="000000" w:themeColor="text1"/>
          <w:szCs w:val="20"/>
        </w:rPr>
        <w:t>a</w:t>
      </w:r>
      <w:r w:rsidRPr="00ED4593">
        <w:rPr>
          <w:rFonts w:cs="Arial"/>
          <w:color w:val="000000" w:themeColor="text1"/>
          <w:szCs w:val="20"/>
        </w:rPr>
        <w:t xml:space="preserve"> javnega</w:t>
      </w:r>
      <w:r w:rsidR="007B3B54" w:rsidRPr="00ED4593">
        <w:rPr>
          <w:rFonts w:cs="Arial"/>
          <w:color w:val="000000" w:themeColor="text1"/>
          <w:szCs w:val="20"/>
        </w:rPr>
        <w:t xml:space="preserve"> </w:t>
      </w:r>
      <w:r w:rsidRPr="00ED4593">
        <w:rPr>
          <w:rFonts w:cs="Arial"/>
          <w:color w:val="000000" w:themeColor="text1"/>
          <w:szCs w:val="20"/>
        </w:rPr>
        <w:t>naročila.</w:t>
      </w:r>
    </w:p>
    <w:p w14:paraId="58D76941" w14:textId="77777777" w:rsidR="008570B0" w:rsidRPr="00ED4593" w:rsidRDefault="008570B0" w:rsidP="003E3E73">
      <w:pPr>
        <w:pStyle w:val="Odstavekseznama"/>
        <w:spacing w:line="260" w:lineRule="exact"/>
        <w:contextualSpacing w:val="0"/>
        <w:rPr>
          <w:rFonts w:cs="Arial"/>
          <w:color w:val="000000" w:themeColor="text1"/>
          <w:szCs w:val="20"/>
        </w:rPr>
      </w:pPr>
    </w:p>
    <w:p w14:paraId="5AEDD58D" w14:textId="77777777" w:rsidR="008570B0" w:rsidRPr="00ED4593" w:rsidRDefault="008570B0" w:rsidP="003E3E73">
      <w:pPr>
        <w:spacing w:line="260" w:lineRule="exact"/>
        <w:ind w:left="720"/>
        <w:jc w:val="both"/>
        <w:rPr>
          <w:rFonts w:ascii="Arial" w:hAnsi="Arial" w:cs="Arial"/>
          <w:color w:val="000000" w:themeColor="text1"/>
          <w:sz w:val="20"/>
          <w:szCs w:val="20"/>
        </w:rPr>
      </w:pPr>
      <w:r w:rsidRPr="00ED4593">
        <w:rPr>
          <w:rFonts w:ascii="Arial" w:hAnsi="Arial" w:cs="Arial"/>
          <w:color w:val="000000" w:themeColor="text1"/>
          <w:sz w:val="20"/>
          <w:szCs w:val="20"/>
        </w:rPr>
        <w:t>DOKAZILO:</w:t>
      </w:r>
    </w:p>
    <w:p w14:paraId="7126747C" w14:textId="0C6D5CD8" w:rsidR="008570B0" w:rsidRDefault="008570B0" w:rsidP="003E3E73">
      <w:pPr>
        <w:spacing w:line="260" w:lineRule="exact"/>
        <w:ind w:left="720"/>
        <w:jc w:val="both"/>
        <w:rPr>
          <w:rFonts w:ascii="Arial" w:hAnsi="Arial" w:cs="Arial"/>
          <w:color w:val="000000" w:themeColor="text1"/>
          <w:sz w:val="20"/>
          <w:szCs w:val="20"/>
        </w:rPr>
      </w:pPr>
      <w:r w:rsidRPr="00ED4593">
        <w:rPr>
          <w:rFonts w:ascii="Arial" w:hAnsi="Arial" w:cs="Arial"/>
          <w:color w:val="000000" w:themeColor="text1"/>
          <w:sz w:val="20"/>
          <w:szCs w:val="20"/>
        </w:rPr>
        <w:t>Izjava ponudnika, da ima v statutu ali družbeni pogodbi vpisano/-e dejavnost/-i, ki</w:t>
      </w:r>
      <w:r w:rsidR="00AD0A3A" w:rsidRPr="00ED4593">
        <w:rPr>
          <w:rFonts w:ascii="Arial" w:hAnsi="Arial" w:cs="Arial"/>
          <w:color w:val="000000" w:themeColor="text1"/>
          <w:sz w:val="20"/>
          <w:szCs w:val="20"/>
        </w:rPr>
        <w:t xml:space="preserve"> jo</w:t>
      </w:r>
      <w:r w:rsidR="007B3B54" w:rsidRPr="00ED4593">
        <w:rPr>
          <w:rFonts w:ascii="Arial" w:hAnsi="Arial" w:cs="Arial"/>
          <w:color w:val="000000" w:themeColor="text1"/>
          <w:sz w:val="20"/>
          <w:szCs w:val="20"/>
        </w:rPr>
        <w:t>/jih</w:t>
      </w:r>
      <w:r w:rsidR="00AD0A3A" w:rsidRPr="00ED4593">
        <w:rPr>
          <w:rFonts w:ascii="Arial" w:hAnsi="Arial" w:cs="Arial"/>
          <w:color w:val="000000" w:themeColor="text1"/>
          <w:sz w:val="20"/>
          <w:szCs w:val="20"/>
        </w:rPr>
        <w:t xml:space="preserve"> bo izvajal v okviru</w:t>
      </w:r>
      <w:r w:rsidRPr="00ED4593">
        <w:rPr>
          <w:rFonts w:ascii="Arial" w:hAnsi="Arial" w:cs="Arial"/>
          <w:color w:val="000000" w:themeColor="text1"/>
          <w:sz w:val="20"/>
          <w:szCs w:val="20"/>
        </w:rPr>
        <w:t xml:space="preserve"> predmet</w:t>
      </w:r>
      <w:r w:rsidR="00AD0A3A" w:rsidRPr="00ED4593">
        <w:rPr>
          <w:rFonts w:ascii="Arial" w:hAnsi="Arial" w:cs="Arial"/>
          <w:color w:val="000000" w:themeColor="text1"/>
          <w:sz w:val="20"/>
          <w:szCs w:val="20"/>
        </w:rPr>
        <w:t>a</w:t>
      </w:r>
      <w:r w:rsidRPr="00ED4593">
        <w:rPr>
          <w:rFonts w:ascii="Arial" w:hAnsi="Arial" w:cs="Arial"/>
          <w:color w:val="000000" w:themeColor="text1"/>
          <w:sz w:val="20"/>
          <w:szCs w:val="20"/>
        </w:rPr>
        <w:t xml:space="preserve"> javnega naročila, ki jo ponudnik</w:t>
      </w:r>
      <w:r w:rsidR="00A86360" w:rsidRPr="00ED4593">
        <w:rPr>
          <w:rFonts w:ascii="Arial" w:hAnsi="Arial" w:cs="Arial"/>
          <w:color w:val="000000" w:themeColor="text1"/>
          <w:sz w:val="20"/>
          <w:szCs w:val="20"/>
        </w:rPr>
        <w:t xml:space="preserve"> poda v obrazcu iz Priloge št. 1</w:t>
      </w:r>
      <w:r w:rsidRPr="00ED4593">
        <w:rPr>
          <w:rFonts w:ascii="Arial" w:hAnsi="Arial" w:cs="Arial"/>
          <w:color w:val="000000" w:themeColor="text1"/>
          <w:sz w:val="20"/>
          <w:szCs w:val="20"/>
        </w:rPr>
        <w:t xml:space="preserve"> (Izjava o predložitvi ponudbe). </w:t>
      </w:r>
    </w:p>
    <w:p w14:paraId="5A8F7DDE" w14:textId="77777777" w:rsidR="006B6C22" w:rsidRPr="00ED4593" w:rsidRDefault="006B6C22" w:rsidP="003E3E73">
      <w:pPr>
        <w:spacing w:line="260" w:lineRule="exact"/>
        <w:ind w:left="720"/>
        <w:jc w:val="both"/>
        <w:rPr>
          <w:rFonts w:ascii="Arial" w:hAnsi="Arial" w:cs="Arial"/>
          <w:color w:val="000000" w:themeColor="text1"/>
          <w:sz w:val="20"/>
          <w:szCs w:val="20"/>
        </w:rPr>
      </w:pPr>
    </w:p>
    <w:p w14:paraId="6B4FB952" w14:textId="77777777" w:rsidR="008570B0" w:rsidRDefault="008570B0" w:rsidP="003E3E73">
      <w:pPr>
        <w:spacing w:line="260" w:lineRule="exact"/>
        <w:ind w:left="720"/>
        <w:jc w:val="both"/>
        <w:rPr>
          <w:rFonts w:ascii="Arial" w:hAnsi="Arial" w:cs="Arial"/>
          <w:sz w:val="20"/>
          <w:szCs w:val="20"/>
        </w:rPr>
      </w:pPr>
      <w:r w:rsidRPr="00ED4593">
        <w:rPr>
          <w:rFonts w:ascii="Arial" w:hAnsi="Arial" w:cs="Arial"/>
          <w:color w:val="000000" w:themeColor="text1"/>
          <w:sz w:val="20"/>
          <w:szCs w:val="20"/>
        </w:rPr>
        <w:t xml:space="preserve">Naročnik si pridržuje pravico naknadno od ponudnika </w:t>
      </w:r>
      <w:r w:rsidRPr="00B867DB">
        <w:rPr>
          <w:rFonts w:ascii="Arial" w:hAnsi="Arial" w:cs="Arial"/>
          <w:sz w:val="20"/>
          <w:szCs w:val="20"/>
        </w:rPr>
        <w:t xml:space="preserve">zahtevati predložitev statuta ali družbene pogodbe ali drugega dokazila, ki izkazuje zgoraj navedeno. </w:t>
      </w:r>
    </w:p>
    <w:p w14:paraId="6C857DCA" w14:textId="77777777" w:rsidR="00BC1FA3" w:rsidRDefault="00BC1FA3" w:rsidP="003E3E73">
      <w:pPr>
        <w:spacing w:line="260" w:lineRule="exact"/>
        <w:ind w:left="720"/>
        <w:jc w:val="both"/>
        <w:rPr>
          <w:rFonts w:ascii="Arial" w:hAnsi="Arial" w:cs="Arial"/>
          <w:sz w:val="20"/>
          <w:szCs w:val="20"/>
        </w:rPr>
      </w:pPr>
    </w:p>
    <w:p w14:paraId="4A57BBDC" w14:textId="77777777" w:rsidR="00BC1FA3" w:rsidRPr="00B867DB" w:rsidRDefault="00BC1FA3" w:rsidP="003E3E73">
      <w:pPr>
        <w:spacing w:line="260" w:lineRule="exact"/>
        <w:ind w:left="720"/>
        <w:jc w:val="both"/>
        <w:rPr>
          <w:rFonts w:ascii="Arial" w:hAnsi="Arial" w:cs="Arial"/>
          <w:sz w:val="20"/>
          <w:szCs w:val="20"/>
        </w:rPr>
      </w:pPr>
    </w:p>
    <w:p w14:paraId="22CECFD3" w14:textId="77777777" w:rsidR="00066512" w:rsidRDefault="006936D6" w:rsidP="003E3E73">
      <w:pPr>
        <w:pStyle w:val="Naslov1"/>
        <w:tabs>
          <w:tab w:val="left" w:pos="284"/>
        </w:tabs>
        <w:spacing w:before="0" w:after="0" w:line="260" w:lineRule="exact"/>
      </w:pPr>
      <w:bookmarkStart w:id="54" w:name="_Toc130545049"/>
      <w:r>
        <w:t>9</w:t>
      </w:r>
      <w:r>
        <w:tab/>
      </w:r>
      <w:r w:rsidR="00066512" w:rsidRPr="00453625">
        <w:t>MERILO</w:t>
      </w:r>
      <w:bookmarkEnd w:id="54"/>
      <w:r w:rsidR="00366428" w:rsidRPr="00453625">
        <w:t xml:space="preserve"> </w:t>
      </w:r>
    </w:p>
    <w:p w14:paraId="73079084" w14:textId="77777777" w:rsidR="000A74CE" w:rsidRDefault="000A74CE" w:rsidP="003E3E73">
      <w:pPr>
        <w:spacing w:line="260" w:lineRule="exact"/>
      </w:pPr>
    </w:p>
    <w:p w14:paraId="7A9C9CF2" w14:textId="55A66F0F" w:rsidR="003625F5" w:rsidRPr="0082001C" w:rsidRDefault="003625F5" w:rsidP="003625F5">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sidRPr="0082001C">
        <w:rPr>
          <w:rFonts w:ascii="Arial" w:hAnsi="Arial" w:cs="Arial"/>
          <w:sz w:val="20"/>
        </w:rPr>
        <w:t>Merilo za izbor ponudbe in oddajo javnega naročila je ekonomsko najugodnejša ponudba, pri čemer se ponudbe za posamezen sklop oceni na podlagi cene, in sicer skupne</w:t>
      </w:r>
      <w:r w:rsidR="006D07AF">
        <w:rPr>
          <w:rFonts w:ascii="Arial" w:hAnsi="Arial" w:cs="Arial"/>
          <w:sz w:val="20"/>
        </w:rPr>
        <w:t xml:space="preserve"> </w:t>
      </w:r>
      <w:r w:rsidRPr="0082001C">
        <w:rPr>
          <w:rFonts w:ascii="Arial" w:hAnsi="Arial" w:cs="Arial"/>
          <w:sz w:val="20"/>
        </w:rPr>
        <w:t xml:space="preserve">vrednosti ponudbenega predračuna v EUR z DDV za sklop. </w:t>
      </w:r>
    </w:p>
    <w:p w14:paraId="653DDDE8" w14:textId="77777777" w:rsidR="003625F5" w:rsidRPr="0082001C" w:rsidRDefault="003625F5" w:rsidP="003625F5">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p>
    <w:p w14:paraId="11770000" w14:textId="7BEBA6A6" w:rsidR="003625F5" w:rsidRPr="0082001C" w:rsidRDefault="003625F5" w:rsidP="003625F5">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sidRPr="0082001C">
        <w:rPr>
          <w:rFonts w:ascii="Arial" w:hAnsi="Arial" w:cs="Arial"/>
          <w:sz w:val="20"/>
        </w:rPr>
        <w:t>Pri ocenjevanju se upošteva skupna</w:t>
      </w:r>
      <w:r w:rsidR="006D07AF">
        <w:rPr>
          <w:rFonts w:ascii="Arial" w:hAnsi="Arial" w:cs="Arial"/>
          <w:sz w:val="20"/>
        </w:rPr>
        <w:t xml:space="preserve"> </w:t>
      </w:r>
      <w:r w:rsidRPr="0082001C">
        <w:rPr>
          <w:rFonts w:ascii="Arial" w:hAnsi="Arial" w:cs="Arial"/>
          <w:sz w:val="20"/>
        </w:rPr>
        <w:t>vrednost ponudbenega predračuna z vključenim DDV, če pa ponudnik ne obračuna DDV, ker v času oddaje ponudbe ni zavezanec za DDV, se pri tem ponudniku upošteva skupna vrednost brez DDV. V primeru slednjega mora ponudnik v</w:t>
      </w:r>
      <w:r w:rsidRPr="0082001C">
        <w:rPr>
          <w:rFonts w:ascii="Arial" w:hAnsi="Arial" w:cs="Arial"/>
          <w:sz w:val="20"/>
          <w:lang w:eastAsia="en-US"/>
        </w:rPr>
        <w:t xml:space="preserve"> </w:t>
      </w:r>
      <w:r w:rsidRPr="0082001C">
        <w:rPr>
          <w:rFonts w:ascii="Arial" w:hAnsi="Arial" w:cs="Arial"/>
          <w:sz w:val="20"/>
        </w:rPr>
        <w:t xml:space="preserve">primeru, da bo izbran kot najugodnejši in bo z naročnikom sklenil </w:t>
      </w:r>
      <w:r w:rsidR="00B72E6D">
        <w:rPr>
          <w:rFonts w:ascii="Arial" w:hAnsi="Arial" w:cs="Arial"/>
          <w:sz w:val="20"/>
        </w:rPr>
        <w:t>pogodbo</w:t>
      </w:r>
      <w:r w:rsidRPr="0082001C">
        <w:rPr>
          <w:rFonts w:ascii="Arial" w:hAnsi="Arial" w:cs="Arial"/>
          <w:sz w:val="20"/>
        </w:rPr>
        <w:t xml:space="preserve">, zagotavljati, da bo </w:t>
      </w:r>
      <w:r w:rsidRPr="0082001C">
        <w:rPr>
          <w:rFonts w:ascii="Arial" w:hAnsi="Arial" w:cs="Arial"/>
          <w:sz w:val="20"/>
          <w:shd w:val="clear" w:color="auto" w:fill="FFFFFF"/>
        </w:rPr>
        <w:t xml:space="preserve">predmet javnega naročila zaračunaval naročniku po </w:t>
      </w:r>
      <w:r w:rsidRPr="0082001C">
        <w:rPr>
          <w:rFonts w:ascii="Arial" w:hAnsi="Arial" w:cs="Arial"/>
          <w:sz w:val="20"/>
        </w:rPr>
        <w:t xml:space="preserve">ceni </w:t>
      </w:r>
      <w:r w:rsidRPr="0082001C">
        <w:rPr>
          <w:rFonts w:ascii="Arial" w:hAnsi="Arial" w:cs="Arial"/>
          <w:sz w:val="20"/>
          <w:shd w:val="clear" w:color="auto" w:fill="FFFFFF"/>
        </w:rPr>
        <w:t xml:space="preserve">navedeni v ponudbenem predračunu. Sprememba davčnega statusa ponudnika (presežen znesek 50.000,00 EUR v obdobju zadnjih 12 mesecev) pred oddajo naročila, do sklenitve </w:t>
      </w:r>
      <w:r w:rsidR="00B72E6D">
        <w:rPr>
          <w:rFonts w:ascii="Arial" w:hAnsi="Arial" w:cs="Arial"/>
          <w:sz w:val="20"/>
          <w:shd w:val="clear" w:color="auto" w:fill="FFFFFF"/>
        </w:rPr>
        <w:t>pogodbe</w:t>
      </w:r>
      <w:r w:rsidRPr="0082001C">
        <w:rPr>
          <w:rFonts w:ascii="Arial" w:hAnsi="Arial" w:cs="Arial"/>
          <w:sz w:val="20"/>
          <w:shd w:val="clear" w:color="auto" w:fill="FFFFFF"/>
        </w:rPr>
        <w:t xml:space="preserve"> ali v času izvajanja pogodbenih obveznosti ne bo vplivala na ponudbeno ceno, temveč le na izvajalčevo dolžnost v zvezi z obračunavanjem in plačevanjem DDV.</w:t>
      </w:r>
    </w:p>
    <w:p w14:paraId="1D47B700" w14:textId="77777777" w:rsidR="003625F5" w:rsidRPr="0082001C" w:rsidRDefault="003625F5" w:rsidP="003625F5">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p>
    <w:p w14:paraId="63443AE9" w14:textId="77777777" w:rsidR="003625F5" w:rsidRPr="0082001C" w:rsidRDefault="003625F5" w:rsidP="003625F5">
      <w:pPr>
        <w:spacing w:line="260" w:lineRule="exact"/>
        <w:jc w:val="both"/>
        <w:rPr>
          <w:rFonts w:ascii="Arial" w:hAnsi="Arial" w:cs="Arial"/>
          <w:noProof/>
          <w:sz w:val="20"/>
          <w:szCs w:val="20"/>
          <w:lang w:eastAsia="en-US"/>
        </w:rPr>
      </w:pPr>
      <w:r w:rsidRPr="0082001C">
        <w:rPr>
          <w:rFonts w:ascii="Arial" w:hAnsi="Arial" w:cs="Arial"/>
          <w:sz w:val="20"/>
          <w:szCs w:val="20"/>
        </w:rPr>
        <w:t>V primeru, da je pri dveh ali več ponudnikih ponujena enaka in hkrati najnižja skupna vrednost ponudbenega predračuna v EUR z DDV,</w:t>
      </w:r>
      <w:r w:rsidRPr="0082001C">
        <w:rPr>
          <w:rFonts w:ascii="Arial" w:hAnsi="Arial" w:cs="Arial"/>
          <w:iCs/>
          <w:sz w:val="20"/>
          <w:szCs w:val="20"/>
        </w:rPr>
        <w:t xml:space="preserve"> bo naročnik </w:t>
      </w:r>
      <w:r w:rsidRPr="0082001C">
        <w:rPr>
          <w:rFonts w:ascii="Arial" w:hAnsi="Arial" w:cs="Arial"/>
          <w:noProof/>
          <w:sz w:val="20"/>
          <w:szCs w:val="20"/>
        </w:rPr>
        <w:t xml:space="preserve">uporabil sekundarno merilo, </w:t>
      </w:r>
      <w:r w:rsidRPr="0082001C">
        <w:rPr>
          <w:rFonts w:ascii="Arial" w:hAnsi="Arial" w:cs="Arial"/>
          <w:noProof/>
          <w:sz w:val="20"/>
          <w:szCs w:val="20"/>
          <w:lang w:eastAsia="en-US"/>
        </w:rPr>
        <w:t>in sicer garancija na kakovost izdelave in materiala ponujenega blaga</w:t>
      </w:r>
      <w:r w:rsidRPr="0082001C">
        <w:rPr>
          <w:rFonts w:ascii="Arial" w:hAnsi="Arial" w:cs="Arial"/>
          <w:noProof/>
          <w:sz w:val="20"/>
          <w:szCs w:val="20"/>
        </w:rPr>
        <w:t xml:space="preserve">. Torej bo v tem primeru med ponudbama oz. ponudbami z </w:t>
      </w:r>
      <w:r w:rsidRPr="0082001C">
        <w:rPr>
          <w:rFonts w:ascii="Arial" w:hAnsi="Arial" w:cs="Arial"/>
          <w:sz w:val="20"/>
          <w:szCs w:val="20"/>
        </w:rPr>
        <w:t>enako in hkrati najnižjo skupno vrednostjo ponudbenega predračuna v EUR z DDV</w:t>
      </w:r>
      <w:r w:rsidRPr="0082001C">
        <w:rPr>
          <w:rFonts w:ascii="Arial" w:hAnsi="Arial" w:cs="Arial"/>
          <w:noProof/>
          <w:sz w:val="20"/>
          <w:szCs w:val="20"/>
        </w:rPr>
        <w:t xml:space="preserve">, kot najugodnješa štela ponudba s ponujenim najdaljšim rokom </w:t>
      </w:r>
      <w:r w:rsidRPr="0082001C">
        <w:rPr>
          <w:rFonts w:ascii="Arial" w:hAnsi="Arial" w:cs="Arial"/>
          <w:noProof/>
          <w:sz w:val="20"/>
          <w:szCs w:val="20"/>
          <w:lang w:eastAsia="en-US"/>
        </w:rPr>
        <w:t xml:space="preserve">garancije na kakovost izdelave in materiala ponujenega blaga. </w:t>
      </w:r>
    </w:p>
    <w:p w14:paraId="4B94FA86" w14:textId="77777777" w:rsidR="003625F5" w:rsidRPr="0082001C" w:rsidRDefault="003625F5" w:rsidP="003625F5">
      <w:pPr>
        <w:spacing w:line="260" w:lineRule="exact"/>
        <w:jc w:val="both"/>
        <w:rPr>
          <w:rFonts w:ascii="Arial" w:hAnsi="Arial" w:cs="Arial"/>
          <w:sz w:val="20"/>
          <w:szCs w:val="20"/>
          <w:shd w:val="clear" w:color="auto" w:fill="FFFFFF"/>
        </w:rPr>
      </w:pPr>
    </w:p>
    <w:p w14:paraId="2D5BC684" w14:textId="77777777" w:rsidR="003625F5" w:rsidRPr="0082001C" w:rsidRDefault="003625F5" w:rsidP="003625F5">
      <w:pPr>
        <w:spacing w:line="260" w:lineRule="exact"/>
        <w:jc w:val="both"/>
        <w:rPr>
          <w:rFonts w:ascii="Arial" w:hAnsi="Arial" w:cs="Arial"/>
          <w:spacing w:val="-1"/>
          <w:sz w:val="20"/>
          <w:szCs w:val="20"/>
          <w:lang w:eastAsia="en-US"/>
        </w:rPr>
      </w:pPr>
      <w:r w:rsidRPr="0082001C">
        <w:rPr>
          <w:rFonts w:ascii="Arial" w:hAnsi="Arial" w:cs="Arial"/>
          <w:spacing w:val="-1"/>
          <w:sz w:val="20"/>
          <w:szCs w:val="20"/>
          <w:lang w:eastAsia="en-US"/>
        </w:rPr>
        <w:t xml:space="preserve">V primeru, da je pri dveh ali več ponudnikih ponujena enaka in hkrati najnižja </w:t>
      </w:r>
      <w:r w:rsidRPr="0082001C">
        <w:rPr>
          <w:rFonts w:ascii="Arial" w:hAnsi="Arial" w:cs="Arial"/>
          <w:spacing w:val="-1"/>
          <w:sz w:val="20"/>
          <w:szCs w:val="20"/>
        </w:rPr>
        <w:t xml:space="preserve">skupna vrednost ponudbenega predračuna v EUR z DDV, ter je hkrati ponujen enak rok </w:t>
      </w:r>
      <w:r w:rsidRPr="0082001C">
        <w:rPr>
          <w:rFonts w:ascii="Arial" w:hAnsi="Arial" w:cs="Arial"/>
          <w:noProof/>
          <w:spacing w:val="-1"/>
          <w:sz w:val="20"/>
          <w:szCs w:val="20"/>
          <w:lang w:eastAsia="en-US"/>
        </w:rPr>
        <w:t>garancije na kakovost izdelave in materiala ponujenega blaga</w:t>
      </w:r>
      <w:r w:rsidRPr="0082001C">
        <w:rPr>
          <w:rFonts w:ascii="Arial" w:hAnsi="Arial" w:cs="Arial"/>
          <w:spacing w:val="-1"/>
          <w:sz w:val="20"/>
          <w:szCs w:val="20"/>
        </w:rPr>
        <w:t>,</w:t>
      </w:r>
      <w:r w:rsidRPr="0082001C">
        <w:rPr>
          <w:rFonts w:ascii="Arial" w:hAnsi="Arial" w:cs="Arial"/>
          <w:iCs/>
          <w:spacing w:val="-1"/>
          <w:sz w:val="20"/>
          <w:szCs w:val="20"/>
          <w:lang w:eastAsia="en-US"/>
        </w:rPr>
        <w:t xml:space="preserve"> bo naročnik z navedenima ponudnikoma oz. ponudniki izvedel žrebanje pred oddajo naročila. </w:t>
      </w:r>
      <w:r w:rsidRPr="0082001C">
        <w:rPr>
          <w:rFonts w:ascii="Arial" w:hAnsi="Arial" w:cs="Arial"/>
          <w:spacing w:val="-1"/>
          <w:sz w:val="20"/>
          <w:szCs w:val="20"/>
          <w:lang w:eastAsia="en-US"/>
        </w:rPr>
        <w:t>Na žrebanje bo naročnik pisno povabil oba ponudnika oz. vse ponudnike, pri katerih je nastala navedena situacija. Žrebanje bo potekalo tako, da bosta (bodo) ponudnika(-i) žrebala(-i) z vlečenjem številk, pri čemer bosta (bodo) ponudnika(-i) žrebala(-i) po vrstnem redu oddaje ponudb. Naročilo bo oddano ponudniku, ki bo izvlekel št.1.</w:t>
      </w:r>
    </w:p>
    <w:p w14:paraId="34DB75A5" w14:textId="77777777" w:rsidR="003625F5" w:rsidRPr="0082001C" w:rsidRDefault="003625F5" w:rsidP="003625F5">
      <w:pPr>
        <w:spacing w:line="260" w:lineRule="exact"/>
        <w:jc w:val="both"/>
        <w:rPr>
          <w:rFonts w:ascii="Arial" w:hAnsi="Arial" w:cs="Arial"/>
          <w:sz w:val="20"/>
          <w:szCs w:val="20"/>
          <w:lang w:eastAsia="en-US"/>
        </w:rPr>
      </w:pPr>
    </w:p>
    <w:p w14:paraId="623CFD8D" w14:textId="77777777" w:rsidR="003625F5" w:rsidRPr="0082001C" w:rsidRDefault="003625F5" w:rsidP="003625F5">
      <w:pPr>
        <w:spacing w:line="260" w:lineRule="exact"/>
        <w:jc w:val="both"/>
        <w:rPr>
          <w:rFonts w:ascii="Arial" w:hAnsi="Arial" w:cs="Arial"/>
          <w:sz w:val="20"/>
          <w:szCs w:val="20"/>
          <w:lang w:eastAsia="en-US"/>
        </w:rPr>
      </w:pPr>
      <w:r w:rsidRPr="0082001C">
        <w:rPr>
          <w:rFonts w:ascii="Arial" w:hAnsi="Arial" w:cs="Arial"/>
          <w:sz w:val="20"/>
          <w:szCs w:val="20"/>
          <w:lang w:eastAsia="en-US"/>
        </w:rPr>
        <w:t>Ponudnik, ki se ne bo udeležil žrebanja, ne bo sodeloval pri žrebu, kar pomeni, da njegova ponudba ne bo mogla biti izbrana. V primeru, da se bo žrebanja udeležil le en ponudnik, bo izbrana ponudba tega ponudnika. Vsem ponudnikom, tudi tistim, ki ne bodo prisotni na žrebu, bo naročnik posredoval zapisnik žrebanja.</w:t>
      </w:r>
    </w:p>
    <w:p w14:paraId="58D7F66B" w14:textId="77777777" w:rsidR="003625F5" w:rsidRPr="0082001C" w:rsidRDefault="003625F5" w:rsidP="003625F5">
      <w:pPr>
        <w:spacing w:line="260" w:lineRule="exact"/>
        <w:jc w:val="both"/>
        <w:rPr>
          <w:rFonts w:ascii="Arial" w:hAnsi="Arial" w:cs="Arial"/>
          <w:sz w:val="20"/>
          <w:szCs w:val="20"/>
          <w:lang w:eastAsia="en-US"/>
        </w:rPr>
      </w:pPr>
    </w:p>
    <w:p w14:paraId="70154BCC" w14:textId="77777777" w:rsidR="003625F5" w:rsidRPr="0082001C" w:rsidRDefault="003625F5" w:rsidP="003625F5">
      <w:pPr>
        <w:spacing w:line="260" w:lineRule="exact"/>
        <w:jc w:val="both"/>
        <w:rPr>
          <w:rFonts w:ascii="Arial" w:hAnsi="Arial" w:cs="Arial"/>
          <w:sz w:val="20"/>
          <w:szCs w:val="20"/>
        </w:rPr>
      </w:pPr>
      <w:r w:rsidRPr="0082001C">
        <w:rPr>
          <w:rFonts w:ascii="Arial" w:hAnsi="Arial" w:cs="Arial"/>
          <w:sz w:val="20"/>
          <w:szCs w:val="20"/>
        </w:rPr>
        <w:lastRenderedPageBreak/>
        <w:t xml:space="preserve">V kolikor naročnik ne bi mogel izvesti žrebanja na zgoraj naveden način, si pridržuje pravico izvesti žrebanje na drugačen način, o čemer bo ponudnika oz. ponudnike obvestil v povabilu na žrebanje. </w:t>
      </w:r>
    </w:p>
    <w:p w14:paraId="4D23D399" w14:textId="7C09C4A5" w:rsidR="00725AFC" w:rsidRDefault="00725AFC" w:rsidP="003E3E7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color w:val="000000" w:themeColor="text1"/>
          <w:sz w:val="20"/>
        </w:rPr>
      </w:pPr>
    </w:p>
    <w:p w14:paraId="1DC9F1BE" w14:textId="77777777" w:rsidR="003625F5" w:rsidRDefault="003625F5" w:rsidP="003E3E7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color w:val="000000" w:themeColor="text1"/>
          <w:sz w:val="20"/>
        </w:rPr>
      </w:pPr>
    </w:p>
    <w:p w14:paraId="72290DA9" w14:textId="77777777" w:rsidR="00066512" w:rsidRPr="00B675CD" w:rsidRDefault="006936D6" w:rsidP="003E3E73">
      <w:pPr>
        <w:pStyle w:val="Naslov1"/>
        <w:tabs>
          <w:tab w:val="left" w:pos="426"/>
        </w:tabs>
        <w:spacing w:before="0" w:after="0" w:line="260" w:lineRule="exact"/>
      </w:pPr>
      <w:bookmarkStart w:id="55" w:name="_Toc130545050"/>
      <w:r>
        <w:t>10</w:t>
      </w:r>
      <w:r>
        <w:tab/>
      </w:r>
      <w:r w:rsidR="00066512" w:rsidRPr="00B675CD">
        <w:t>IZDELAVA PONUDBE</w:t>
      </w:r>
      <w:bookmarkEnd w:id="55"/>
    </w:p>
    <w:p w14:paraId="2BFDF1ED" w14:textId="77777777" w:rsidR="00066512" w:rsidRPr="00556F6B" w:rsidRDefault="00066512" w:rsidP="003E3E73">
      <w:pPr>
        <w:spacing w:line="260" w:lineRule="exact"/>
        <w:jc w:val="both"/>
        <w:rPr>
          <w:rFonts w:ascii="Arial" w:hAnsi="Arial" w:cs="Arial"/>
          <w:b/>
          <w:sz w:val="20"/>
          <w:szCs w:val="20"/>
        </w:rPr>
      </w:pPr>
    </w:p>
    <w:p w14:paraId="4836C95E" w14:textId="77777777" w:rsidR="00EF24D4" w:rsidRPr="000D1D22" w:rsidRDefault="006936D6" w:rsidP="003E3E73">
      <w:pPr>
        <w:pStyle w:val="Naslov2"/>
        <w:spacing w:before="0" w:after="0" w:line="260" w:lineRule="exact"/>
        <w:ind w:left="567" w:hanging="567"/>
        <w:jc w:val="both"/>
      </w:pPr>
      <w:bookmarkStart w:id="56" w:name="_Toc130545051"/>
      <w:r>
        <w:t>10.1</w:t>
      </w:r>
      <w:r>
        <w:tab/>
      </w:r>
      <w:r w:rsidR="00EF24D4" w:rsidRPr="000D1D22">
        <w:t>Priprava in oddaja ponudbe v sistem e-JN</w:t>
      </w:r>
      <w:bookmarkEnd w:id="56"/>
    </w:p>
    <w:p w14:paraId="78D804CB" w14:textId="77777777" w:rsidR="00EF24D4" w:rsidRPr="00556F6B" w:rsidRDefault="00EF24D4" w:rsidP="003E3E73">
      <w:pPr>
        <w:spacing w:line="260" w:lineRule="exact"/>
        <w:jc w:val="both"/>
        <w:rPr>
          <w:rFonts w:ascii="Arial" w:hAnsi="Arial" w:cs="Arial"/>
          <w:b/>
          <w:sz w:val="20"/>
          <w:szCs w:val="20"/>
        </w:rPr>
      </w:pPr>
    </w:p>
    <w:p w14:paraId="123CE44C" w14:textId="77777777" w:rsidR="008570B0" w:rsidRPr="00ED4593" w:rsidRDefault="008570B0" w:rsidP="003E3E73">
      <w:pPr>
        <w:pStyle w:val="Odstavekseznama"/>
        <w:spacing w:line="260" w:lineRule="exact"/>
        <w:ind w:left="0"/>
        <w:contextualSpacing w:val="0"/>
        <w:rPr>
          <w:rFonts w:cs="Arial"/>
          <w:color w:val="000000" w:themeColor="text1"/>
          <w:szCs w:val="20"/>
        </w:rPr>
      </w:pPr>
      <w:r w:rsidRPr="00ED4593">
        <w:rPr>
          <w:rFonts w:cs="Arial"/>
          <w:color w:val="000000" w:themeColor="text1"/>
          <w:szCs w:val="20"/>
        </w:rPr>
        <w:t>Ponudnik vpiše zahtevane podatke v obrazce, ki so sestavni del razpisne dokumentacije ali v obrazce, ki jih izdela ponudnik sam, ki pa vsebinsko ne smejo odstopati od priloženih obrazcev.</w:t>
      </w:r>
    </w:p>
    <w:p w14:paraId="343318EA" w14:textId="77777777" w:rsidR="00340DEE" w:rsidRDefault="00340DEE" w:rsidP="003E3E73">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color w:val="000000" w:themeColor="text1"/>
          <w:sz w:val="20"/>
          <w:szCs w:val="20"/>
        </w:rPr>
      </w:pPr>
    </w:p>
    <w:p w14:paraId="6A3AA732" w14:textId="61487811" w:rsidR="008570B0" w:rsidRPr="00ED4593" w:rsidRDefault="008570B0" w:rsidP="003E3E73">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color w:val="000000" w:themeColor="text1"/>
          <w:sz w:val="20"/>
          <w:szCs w:val="20"/>
        </w:rPr>
      </w:pPr>
      <w:r w:rsidRPr="00ED4593">
        <w:rPr>
          <w:rFonts w:ascii="Arial" w:hAnsi="Arial" w:cs="Arial"/>
          <w:b w:val="0"/>
          <w:color w:val="000000" w:themeColor="text1"/>
          <w:sz w:val="20"/>
          <w:szCs w:val="20"/>
        </w:rPr>
        <w:t xml:space="preserve">Kjer je na obrazcih (na koncu) dodana rubrika za datum, žig in podpis, morajo biti obrazci oz. izjave opremljene z datumom in podpisane, ter v kolikor gospodarski subjekt uporablja žig, morajo biti tudi žigosane. </w:t>
      </w:r>
    </w:p>
    <w:p w14:paraId="672D08FF" w14:textId="77777777" w:rsidR="008570B0" w:rsidRPr="00ED4593" w:rsidRDefault="008570B0" w:rsidP="003E3E73">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color w:val="000000" w:themeColor="text1"/>
          <w:sz w:val="20"/>
          <w:szCs w:val="20"/>
        </w:rPr>
      </w:pPr>
    </w:p>
    <w:p w14:paraId="45BF04B0" w14:textId="77777777" w:rsidR="008570B0" w:rsidRPr="00ED4593" w:rsidRDefault="008570B0"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Ponudnik, ki odda ponudbo, pod kazensko in materialno odgovornostjo jamči, da so vsi podatki in dokumenti, podani v ponudbi, resnični in da (.</w:t>
      </w:r>
      <w:proofErr w:type="spellStart"/>
      <w:r w:rsidRPr="00ED4593">
        <w:rPr>
          <w:rFonts w:ascii="Arial" w:hAnsi="Arial" w:cs="Arial"/>
          <w:color w:val="000000" w:themeColor="text1"/>
          <w:sz w:val="20"/>
          <w:szCs w:val="20"/>
        </w:rPr>
        <w:t>pdf</w:t>
      </w:r>
      <w:proofErr w:type="spellEnd"/>
      <w:r w:rsidRPr="00ED4593">
        <w:rPr>
          <w:rFonts w:ascii="Arial" w:hAnsi="Arial" w:cs="Arial"/>
          <w:color w:val="000000" w:themeColor="text1"/>
          <w:sz w:val="20"/>
          <w:szCs w:val="20"/>
        </w:rPr>
        <w:t>) datoteke priloženih listin ustrezajo originalu. V nasprotnem primeru ponudnik naročniku odgovarja za vso škodo, ki mu je nastala.</w:t>
      </w:r>
    </w:p>
    <w:p w14:paraId="4C23BCE9" w14:textId="77777777" w:rsidR="008570B0" w:rsidRPr="00ED4593" w:rsidRDefault="008570B0" w:rsidP="003E3E73">
      <w:pPr>
        <w:spacing w:line="260" w:lineRule="exact"/>
        <w:jc w:val="both"/>
        <w:rPr>
          <w:rFonts w:ascii="Arial" w:eastAsia="Calibri" w:hAnsi="Arial"/>
          <w:color w:val="000000" w:themeColor="text1"/>
          <w:sz w:val="20"/>
          <w:lang w:eastAsia="en-US"/>
        </w:rPr>
      </w:pPr>
    </w:p>
    <w:p w14:paraId="121322D8" w14:textId="77777777" w:rsidR="008570B0" w:rsidRPr="00ED4593" w:rsidRDefault="008570B0" w:rsidP="003E3E73">
      <w:pPr>
        <w:spacing w:line="260" w:lineRule="exact"/>
        <w:jc w:val="both"/>
        <w:rPr>
          <w:rFonts w:ascii="Arial" w:eastAsia="Calibri" w:hAnsi="Arial" w:cs="Arial"/>
          <w:color w:val="000000" w:themeColor="text1"/>
          <w:sz w:val="20"/>
          <w:szCs w:val="20"/>
          <w:lang w:eastAsia="en-US"/>
        </w:rPr>
      </w:pPr>
      <w:r w:rsidRPr="00ED4593">
        <w:rPr>
          <w:rFonts w:ascii="Arial" w:eastAsia="Calibri" w:hAnsi="Arial" w:cs="Arial"/>
          <w:color w:val="000000" w:themeColor="text1"/>
          <w:sz w:val="20"/>
          <w:szCs w:val="20"/>
          <w:lang w:eastAsia="en-US"/>
        </w:rPr>
        <w:t xml:space="preserve">Podrobna navodila v zvezi z načinom priprave in oddaje ponudbe so navedena v Navodilih za uporabo e-JN, ki so objavljena na spletnem naslovu </w:t>
      </w:r>
      <w:hyperlink r:id="rId14" w:history="1">
        <w:r w:rsidRPr="00ED4593">
          <w:rPr>
            <w:rFonts w:ascii="Arial" w:eastAsia="Calibri" w:hAnsi="Arial" w:cs="Arial"/>
            <w:color w:val="000000" w:themeColor="text1"/>
            <w:sz w:val="20"/>
            <w:szCs w:val="20"/>
            <w:u w:val="single"/>
            <w:lang w:eastAsia="en-US"/>
          </w:rPr>
          <w:t>https://ejn.gov.si/eJN2</w:t>
        </w:r>
      </w:hyperlink>
      <w:r w:rsidRPr="00ED4593">
        <w:rPr>
          <w:rFonts w:ascii="Arial" w:eastAsia="Calibri" w:hAnsi="Arial" w:cs="Arial"/>
          <w:color w:val="000000" w:themeColor="text1"/>
          <w:sz w:val="20"/>
          <w:szCs w:val="20"/>
          <w:lang w:eastAsia="en-US"/>
        </w:rPr>
        <w:t>.</w:t>
      </w:r>
    </w:p>
    <w:p w14:paraId="032C770A" w14:textId="77777777" w:rsidR="008570B0" w:rsidRPr="00ED4593" w:rsidRDefault="008570B0" w:rsidP="003E3E73">
      <w:pPr>
        <w:spacing w:line="260" w:lineRule="exact"/>
        <w:jc w:val="both"/>
        <w:rPr>
          <w:rFonts w:ascii="Arial" w:eastAsia="Calibri" w:hAnsi="Arial" w:cs="Arial"/>
          <w:color w:val="000000" w:themeColor="text1"/>
          <w:sz w:val="20"/>
          <w:szCs w:val="20"/>
          <w:lang w:eastAsia="en-US"/>
        </w:rPr>
      </w:pPr>
    </w:p>
    <w:p w14:paraId="5BDF6172" w14:textId="07517FD3" w:rsidR="008570B0" w:rsidRPr="00440F40" w:rsidRDefault="008570B0" w:rsidP="003E3E73">
      <w:pPr>
        <w:spacing w:line="260" w:lineRule="exact"/>
        <w:jc w:val="both"/>
        <w:rPr>
          <w:rFonts w:ascii="Arial" w:eastAsia="Calibri" w:hAnsi="Arial"/>
          <w:b/>
          <w:sz w:val="20"/>
          <w:lang w:eastAsia="en-US"/>
        </w:rPr>
      </w:pPr>
      <w:r w:rsidRPr="00ED4593">
        <w:rPr>
          <w:rFonts w:ascii="Arial" w:eastAsia="Calibri" w:hAnsi="Arial"/>
          <w:b/>
          <w:color w:val="000000" w:themeColor="text1"/>
          <w:sz w:val="20"/>
          <w:lang w:eastAsia="en-US"/>
        </w:rPr>
        <w:t>Ponudnik v informacijskem sistemu e-JN v razdelek »Predračun« naloži izpolnjen obrazec »Povzetek ponudbenega predračuna« (</w:t>
      </w:r>
      <w:r w:rsidRPr="00440F40">
        <w:rPr>
          <w:rFonts w:ascii="Arial" w:eastAsia="Calibri" w:hAnsi="Arial"/>
          <w:b/>
          <w:color w:val="000000" w:themeColor="text1"/>
          <w:sz w:val="20"/>
          <w:lang w:eastAsia="en-US"/>
        </w:rPr>
        <w:t>Prilog</w:t>
      </w:r>
      <w:r w:rsidR="001309C4" w:rsidRPr="00440F40">
        <w:rPr>
          <w:rFonts w:ascii="Arial" w:eastAsia="Calibri" w:hAnsi="Arial"/>
          <w:b/>
          <w:color w:val="000000" w:themeColor="text1"/>
          <w:sz w:val="20"/>
          <w:lang w:eastAsia="en-US"/>
        </w:rPr>
        <w:t xml:space="preserve">a št. </w:t>
      </w:r>
      <w:r w:rsidR="00340DEE">
        <w:rPr>
          <w:rFonts w:ascii="Arial" w:eastAsia="Calibri" w:hAnsi="Arial"/>
          <w:b/>
          <w:color w:val="000000" w:themeColor="text1"/>
          <w:sz w:val="20"/>
          <w:lang w:eastAsia="en-US"/>
        </w:rPr>
        <w:t>4</w:t>
      </w:r>
      <w:r w:rsidRPr="00440F40">
        <w:rPr>
          <w:rFonts w:ascii="Arial" w:eastAsia="Calibri" w:hAnsi="Arial"/>
          <w:b/>
          <w:color w:val="000000" w:themeColor="text1"/>
          <w:sz w:val="20"/>
          <w:lang w:eastAsia="en-US"/>
        </w:rPr>
        <w:t>.2) v .</w:t>
      </w:r>
      <w:proofErr w:type="spellStart"/>
      <w:r w:rsidRPr="00440F40">
        <w:rPr>
          <w:rFonts w:ascii="Arial" w:eastAsia="Calibri" w:hAnsi="Arial"/>
          <w:b/>
          <w:color w:val="000000" w:themeColor="text1"/>
          <w:sz w:val="20"/>
          <w:lang w:eastAsia="en-US"/>
        </w:rPr>
        <w:t>pdf</w:t>
      </w:r>
      <w:proofErr w:type="spellEnd"/>
      <w:r w:rsidRPr="00440F40">
        <w:rPr>
          <w:rFonts w:ascii="Arial" w:eastAsia="Calibri" w:hAnsi="Arial"/>
          <w:b/>
          <w:color w:val="000000" w:themeColor="text1"/>
          <w:sz w:val="20"/>
          <w:lang w:eastAsia="en-US"/>
        </w:rPr>
        <w:t xml:space="preserve"> datoteki</w:t>
      </w:r>
      <w:r w:rsidRPr="00440F40">
        <w:rPr>
          <w:rFonts w:ascii="Arial" w:eastAsia="Calibri" w:hAnsi="Arial"/>
          <w:b/>
          <w:sz w:val="20"/>
          <w:lang w:eastAsia="en-US"/>
        </w:rPr>
        <w:t>, ki bo dostopen na javnem odpiranju ponudb.</w:t>
      </w:r>
    </w:p>
    <w:p w14:paraId="23AA2FB4" w14:textId="77777777" w:rsidR="008570B0" w:rsidRPr="000F7E89" w:rsidRDefault="008570B0" w:rsidP="003E3E73">
      <w:pPr>
        <w:spacing w:line="260" w:lineRule="exact"/>
        <w:jc w:val="both"/>
        <w:rPr>
          <w:rFonts w:ascii="Arial" w:eastAsia="Calibri" w:hAnsi="Arial"/>
          <w:b/>
          <w:sz w:val="20"/>
          <w:lang w:eastAsia="en-US"/>
        </w:rPr>
      </w:pPr>
      <w:r w:rsidRPr="000F7E89">
        <w:rPr>
          <w:rFonts w:ascii="Arial" w:eastAsia="Calibri" w:hAnsi="Arial"/>
          <w:b/>
          <w:sz w:val="20"/>
          <w:lang w:eastAsia="en-US"/>
        </w:rPr>
        <w:t>Obrazec »ESPD« ponudnik naloži v razdelek »ESPD«.</w:t>
      </w:r>
    </w:p>
    <w:p w14:paraId="52F4DC57" w14:textId="716900E3" w:rsidR="008570B0" w:rsidRDefault="008570B0" w:rsidP="003E3E73">
      <w:pPr>
        <w:spacing w:line="260" w:lineRule="exact"/>
        <w:jc w:val="both"/>
        <w:rPr>
          <w:rFonts w:ascii="Arial" w:eastAsia="Calibri" w:hAnsi="Arial"/>
          <w:b/>
          <w:sz w:val="20"/>
          <w:lang w:eastAsia="en-US"/>
        </w:rPr>
      </w:pPr>
      <w:r w:rsidRPr="000F7E89">
        <w:rPr>
          <w:rFonts w:ascii="Arial" w:eastAsia="Calibri" w:hAnsi="Arial"/>
          <w:b/>
          <w:sz w:val="20"/>
          <w:lang w:eastAsia="en-US"/>
        </w:rPr>
        <w:t>Ostale izjave, obrazce oz. dokumente, ki jih mora ponudnik v ponudbi predložiti, pa ponudnik</w:t>
      </w:r>
      <w:r w:rsidRPr="00440F40">
        <w:rPr>
          <w:rFonts w:ascii="Arial" w:eastAsia="Calibri" w:hAnsi="Arial"/>
          <w:b/>
          <w:sz w:val="20"/>
          <w:lang w:eastAsia="en-US"/>
        </w:rPr>
        <w:t xml:space="preserve"> naloži v razdelek »Drugi dokumenti«.</w:t>
      </w:r>
    </w:p>
    <w:p w14:paraId="6453E5DF" w14:textId="01A67AF3" w:rsidR="006A26D7" w:rsidRDefault="006A26D7" w:rsidP="003E3E73">
      <w:pPr>
        <w:spacing w:line="260" w:lineRule="exact"/>
        <w:jc w:val="both"/>
        <w:rPr>
          <w:rFonts w:ascii="Arial" w:eastAsia="Calibri" w:hAnsi="Arial"/>
          <w:b/>
          <w:sz w:val="20"/>
          <w:lang w:eastAsia="en-US"/>
        </w:rPr>
      </w:pPr>
    </w:p>
    <w:p w14:paraId="64D6F528" w14:textId="77777777" w:rsidR="00FA092A" w:rsidRPr="00440F40" w:rsidRDefault="006936D6" w:rsidP="003E3E73">
      <w:pPr>
        <w:pStyle w:val="Naslov3"/>
        <w:spacing w:before="0" w:after="0" w:line="260" w:lineRule="exact"/>
        <w:ind w:left="567" w:hanging="567"/>
        <w:rPr>
          <w:dstrike/>
          <w:color w:val="000000" w:themeColor="text1"/>
        </w:rPr>
      </w:pPr>
      <w:bookmarkStart w:id="57" w:name="_Toc130545052"/>
      <w:r w:rsidRPr="00440F40">
        <w:rPr>
          <w:color w:val="000000" w:themeColor="text1"/>
          <w:lang w:val="sl-SI"/>
        </w:rPr>
        <w:t>10.1.1</w:t>
      </w:r>
      <w:r w:rsidRPr="00440F40">
        <w:rPr>
          <w:color w:val="000000" w:themeColor="text1"/>
          <w:lang w:val="sl-SI"/>
        </w:rPr>
        <w:tab/>
      </w:r>
      <w:r w:rsidRPr="00440F40">
        <w:rPr>
          <w:color w:val="000000" w:themeColor="text1"/>
          <w:lang w:val="sl-SI"/>
        </w:rPr>
        <w:tab/>
      </w:r>
      <w:r w:rsidR="00BA54D7" w:rsidRPr="00440F40">
        <w:rPr>
          <w:color w:val="000000" w:themeColor="text1"/>
          <w:lang w:val="sl-SI"/>
        </w:rPr>
        <w:t>Ponudbeni predračun</w:t>
      </w:r>
      <w:bookmarkEnd w:id="57"/>
    </w:p>
    <w:p w14:paraId="2587EDFA" w14:textId="77777777" w:rsidR="00FA092A" w:rsidRPr="00440F40" w:rsidRDefault="00FA092A" w:rsidP="003E3E73">
      <w:pPr>
        <w:pStyle w:val="Odstavekseznama"/>
        <w:keepNext/>
        <w:spacing w:line="260" w:lineRule="exact"/>
        <w:ind w:left="0"/>
        <w:rPr>
          <w:rFonts w:cs="Arial"/>
          <w:szCs w:val="20"/>
        </w:rPr>
      </w:pPr>
    </w:p>
    <w:p w14:paraId="6AC15F9E" w14:textId="77777777" w:rsidR="00FA092A" w:rsidRPr="00440F40" w:rsidRDefault="00FA092A" w:rsidP="003E3E73">
      <w:pPr>
        <w:spacing w:line="260" w:lineRule="exact"/>
        <w:jc w:val="both"/>
        <w:rPr>
          <w:rFonts w:ascii="Arial" w:hAnsi="Arial" w:cs="Arial"/>
          <w:sz w:val="20"/>
          <w:szCs w:val="20"/>
        </w:rPr>
      </w:pPr>
      <w:r w:rsidRPr="00440F40">
        <w:rPr>
          <w:rFonts w:ascii="Arial" w:hAnsi="Arial" w:cs="Arial"/>
          <w:sz w:val="20"/>
          <w:szCs w:val="20"/>
        </w:rPr>
        <w:t>Ponudnik mora izpolniti naslednje obrazce:</w:t>
      </w:r>
    </w:p>
    <w:p w14:paraId="177E1B66" w14:textId="0F2BD9EC" w:rsidR="000A74CE" w:rsidRPr="00440F40" w:rsidRDefault="00FA092A" w:rsidP="003E3E73">
      <w:pPr>
        <w:spacing w:line="260" w:lineRule="exact"/>
        <w:jc w:val="both"/>
        <w:rPr>
          <w:rFonts w:ascii="Arial" w:hAnsi="Arial" w:cs="Arial"/>
          <w:sz w:val="20"/>
          <w:szCs w:val="20"/>
        </w:rPr>
      </w:pPr>
      <w:r w:rsidRPr="00440F40">
        <w:rPr>
          <w:rFonts w:ascii="Arial" w:hAnsi="Arial" w:cs="Arial"/>
          <w:sz w:val="20"/>
          <w:szCs w:val="20"/>
        </w:rPr>
        <w:t xml:space="preserve">- </w:t>
      </w:r>
      <w:r w:rsidR="000A74CE" w:rsidRPr="00440F40">
        <w:rPr>
          <w:rFonts w:ascii="Arial" w:hAnsi="Arial" w:cs="Arial"/>
          <w:sz w:val="20"/>
          <w:szCs w:val="20"/>
        </w:rPr>
        <w:t>Ponudbeni predračun (Priloga št.</w:t>
      </w:r>
      <w:r w:rsidR="00725AFC">
        <w:rPr>
          <w:rFonts w:ascii="Arial" w:hAnsi="Arial" w:cs="Arial"/>
          <w:sz w:val="20"/>
          <w:szCs w:val="20"/>
        </w:rPr>
        <w:t xml:space="preserve"> </w:t>
      </w:r>
      <w:r w:rsidR="00340DEE">
        <w:rPr>
          <w:rFonts w:ascii="Arial" w:hAnsi="Arial" w:cs="Arial"/>
          <w:sz w:val="20"/>
          <w:szCs w:val="20"/>
        </w:rPr>
        <w:t>4/1</w:t>
      </w:r>
      <w:r w:rsidR="008347B9">
        <w:rPr>
          <w:rFonts w:ascii="Arial" w:hAnsi="Arial" w:cs="Arial"/>
          <w:sz w:val="20"/>
          <w:szCs w:val="20"/>
        </w:rPr>
        <w:t>-1</w:t>
      </w:r>
      <w:r w:rsidR="003625F5">
        <w:rPr>
          <w:rFonts w:ascii="Arial" w:hAnsi="Arial" w:cs="Arial"/>
          <w:sz w:val="20"/>
          <w:szCs w:val="20"/>
        </w:rPr>
        <w:t>- 4/</w:t>
      </w:r>
      <w:r w:rsidR="008347B9">
        <w:rPr>
          <w:rFonts w:ascii="Arial" w:hAnsi="Arial" w:cs="Arial"/>
          <w:sz w:val="20"/>
          <w:szCs w:val="20"/>
        </w:rPr>
        <w:t>1-</w:t>
      </w:r>
      <w:r w:rsidR="00C71B06">
        <w:rPr>
          <w:rFonts w:ascii="Arial" w:hAnsi="Arial" w:cs="Arial"/>
          <w:sz w:val="20"/>
          <w:szCs w:val="20"/>
        </w:rPr>
        <w:t>9</w:t>
      </w:r>
      <w:r w:rsidR="000A74CE" w:rsidRPr="00440F40">
        <w:rPr>
          <w:rFonts w:ascii="Arial" w:hAnsi="Arial" w:cs="Arial"/>
          <w:sz w:val="20"/>
          <w:szCs w:val="20"/>
        </w:rPr>
        <w:t>),</w:t>
      </w:r>
    </w:p>
    <w:p w14:paraId="5BEDDA37" w14:textId="4162A627" w:rsidR="000A74CE" w:rsidRPr="00556F6B" w:rsidRDefault="000A74CE" w:rsidP="003E3E73">
      <w:pPr>
        <w:spacing w:line="260" w:lineRule="exact"/>
        <w:jc w:val="both"/>
        <w:rPr>
          <w:rFonts w:ascii="Arial" w:hAnsi="Arial" w:cs="Arial"/>
          <w:sz w:val="20"/>
          <w:szCs w:val="20"/>
        </w:rPr>
      </w:pPr>
      <w:r w:rsidRPr="00440F40">
        <w:rPr>
          <w:rFonts w:ascii="Arial" w:hAnsi="Arial" w:cs="Arial"/>
          <w:sz w:val="20"/>
          <w:szCs w:val="20"/>
        </w:rPr>
        <w:t xml:space="preserve">- Povzetek ponudbenega predračuna (Priloga št. </w:t>
      </w:r>
      <w:r w:rsidR="00340DEE">
        <w:rPr>
          <w:rFonts w:ascii="Arial" w:hAnsi="Arial" w:cs="Arial"/>
          <w:sz w:val="20"/>
          <w:szCs w:val="20"/>
        </w:rPr>
        <w:t>4</w:t>
      </w:r>
      <w:r w:rsidR="00B270EA">
        <w:rPr>
          <w:rFonts w:ascii="Arial" w:hAnsi="Arial" w:cs="Arial"/>
          <w:sz w:val="20"/>
          <w:szCs w:val="20"/>
        </w:rPr>
        <w:t>.</w:t>
      </w:r>
      <w:r w:rsidRPr="00440F40">
        <w:rPr>
          <w:rFonts w:ascii="Arial" w:hAnsi="Arial" w:cs="Arial"/>
          <w:sz w:val="20"/>
          <w:szCs w:val="20"/>
        </w:rPr>
        <w:t>2)</w:t>
      </w:r>
      <w:r w:rsidR="00293A0D" w:rsidRPr="00440F40">
        <w:rPr>
          <w:rFonts w:ascii="Arial" w:hAnsi="Arial" w:cs="Arial"/>
          <w:sz w:val="20"/>
          <w:szCs w:val="20"/>
        </w:rPr>
        <w:t>.</w:t>
      </w:r>
    </w:p>
    <w:p w14:paraId="032DD53B" w14:textId="77777777" w:rsidR="00293A0D" w:rsidRDefault="00293A0D" w:rsidP="003E3E73">
      <w:pPr>
        <w:spacing w:line="260" w:lineRule="exact"/>
        <w:jc w:val="both"/>
        <w:rPr>
          <w:rFonts w:ascii="Arial" w:hAnsi="Arial" w:cs="Arial"/>
          <w:sz w:val="20"/>
          <w:szCs w:val="20"/>
        </w:rPr>
      </w:pPr>
    </w:p>
    <w:p w14:paraId="1059DD00" w14:textId="77777777" w:rsidR="00293A0D" w:rsidRPr="00556F6B" w:rsidRDefault="00293A0D" w:rsidP="003E3E73">
      <w:pPr>
        <w:spacing w:line="260" w:lineRule="exact"/>
        <w:jc w:val="both"/>
        <w:rPr>
          <w:rFonts w:ascii="Arial" w:hAnsi="Arial" w:cs="Arial"/>
          <w:sz w:val="20"/>
          <w:szCs w:val="20"/>
        </w:rPr>
      </w:pPr>
      <w:r w:rsidRPr="00556F6B">
        <w:rPr>
          <w:rFonts w:ascii="Arial" w:hAnsi="Arial" w:cs="Arial"/>
          <w:sz w:val="20"/>
          <w:szCs w:val="20"/>
        </w:rPr>
        <w:t>Ponudnik mora izpolniti vse postavke v Ponudbenem predračunu. V kolikor ponudnik cene v posamezno postavko ne vpiše, se šteje, da predmetne postavke ne ponuja in tako ne izpolnjuje vseh zahtev naročnika iz predmetne razpisne dokumentacije.</w:t>
      </w:r>
    </w:p>
    <w:p w14:paraId="6280150E" w14:textId="77777777" w:rsidR="00293A0D" w:rsidRDefault="00293A0D" w:rsidP="003E3E73">
      <w:pPr>
        <w:spacing w:line="260" w:lineRule="exact"/>
        <w:jc w:val="both"/>
        <w:rPr>
          <w:rFonts w:ascii="Arial" w:hAnsi="Arial" w:cs="Arial"/>
          <w:color w:val="000000" w:themeColor="text1"/>
          <w:sz w:val="20"/>
          <w:szCs w:val="20"/>
        </w:rPr>
      </w:pPr>
    </w:p>
    <w:p w14:paraId="08B238ED" w14:textId="77777777" w:rsidR="00FA092A" w:rsidRPr="00ED4593" w:rsidRDefault="00FA092A"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Ponudnik mora vse cene in vrednosti v ponudbenem predračunu zaokrožiti na dve decimalni mesti. Če ponudnik cen in/ali vrednosti ne zaokroži na dve decimalni mesti bo to, na podlagi soglasja ponudnika, storil naročnik. V primeru, da bo tretja decimalna številka 5 ali več, bo naročnik drugo decimalno številko zaokrožil navzgor, v nasprotnem primeru pa navzdol. </w:t>
      </w:r>
    </w:p>
    <w:p w14:paraId="383EA394" w14:textId="77777777" w:rsidR="00FA092A" w:rsidRPr="00ED4593" w:rsidRDefault="00FA092A" w:rsidP="003E3E73">
      <w:pPr>
        <w:spacing w:line="260" w:lineRule="exact"/>
        <w:jc w:val="both"/>
        <w:rPr>
          <w:rFonts w:ascii="Arial" w:hAnsi="Arial" w:cs="Arial"/>
          <w:color w:val="000000" w:themeColor="text1"/>
          <w:sz w:val="20"/>
          <w:szCs w:val="20"/>
        </w:rPr>
      </w:pPr>
    </w:p>
    <w:p w14:paraId="5616498B" w14:textId="77777777" w:rsidR="00FA092A" w:rsidRPr="00ED4593" w:rsidRDefault="00FA092A" w:rsidP="003E3E73">
      <w:pPr>
        <w:spacing w:line="260" w:lineRule="exact"/>
        <w:jc w:val="both"/>
        <w:rPr>
          <w:rFonts w:ascii="Arial" w:hAnsi="Arial" w:cs="Arial"/>
          <w:color w:val="000000" w:themeColor="text1"/>
          <w:sz w:val="20"/>
          <w:szCs w:val="20"/>
        </w:rPr>
      </w:pPr>
      <w:r w:rsidRPr="00ED4593">
        <w:rPr>
          <w:rFonts w:ascii="Arial" w:eastAsia="Calibri" w:hAnsi="Arial"/>
          <w:color w:val="000000" w:themeColor="text1"/>
          <w:sz w:val="20"/>
          <w:lang w:eastAsia="en-US"/>
        </w:rPr>
        <w:t>Ponudnik v Povzetek ponudbenega predračuna vpiše vse podatke</w:t>
      </w:r>
      <w:r w:rsidR="00293A0D">
        <w:rPr>
          <w:rFonts w:ascii="Arial" w:eastAsia="Calibri" w:hAnsi="Arial"/>
          <w:color w:val="000000" w:themeColor="text1"/>
          <w:sz w:val="20"/>
          <w:lang w:eastAsia="en-US"/>
        </w:rPr>
        <w:t>,</w:t>
      </w:r>
      <w:r w:rsidRPr="00ED4593">
        <w:rPr>
          <w:rFonts w:ascii="Arial" w:eastAsia="Calibri" w:hAnsi="Arial"/>
          <w:color w:val="000000" w:themeColor="text1"/>
          <w:sz w:val="20"/>
          <w:lang w:eastAsia="en-US"/>
        </w:rPr>
        <w:t xml:space="preserve"> kot jih predvideva obrazec.</w:t>
      </w:r>
    </w:p>
    <w:p w14:paraId="7A51879B" w14:textId="77777777" w:rsidR="00FA092A" w:rsidRPr="00ED4593" w:rsidRDefault="00FA092A"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Ponudnik ne sme spreminjati vsebine obrazcev predračuna.</w:t>
      </w:r>
    </w:p>
    <w:p w14:paraId="24CC4A3C" w14:textId="77777777" w:rsidR="00E54159" w:rsidRDefault="00E54159" w:rsidP="003E3E73">
      <w:pPr>
        <w:spacing w:line="260" w:lineRule="exact"/>
        <w:jc w:val="both"/>
        <w:rPr>
          <w:rFonts w:ascii="Arial" w:hAnsi="Arial" w:cs="Arial"/>
          <w:sz w:val="20"/>
          <w:szCs w:val="20"/>
        </w:rPr>
      </w:pPr>
    </w:p>
    <w:p w14:paraId="4C489C43" w14:textId="77777777" w:rsidR="00FA092A" w:rsidRPr="00B25F10" w:rsidRDefault="00E54159" w:rsidP="003E3E73">
      <w:pPr>
        <w:spacing w:line="260" w:lineRule="exact"/>
        <w:jc w:val="both"/>
        <w:rPr>
          <w:rFonts w:ascii="Arial" w:hAnsi="Arial" w:cs="Arial"/>
          <w:sz w:val="20"/>
          <w:szCs w:val="20"/>
          <w:lang w:val="it-IT"/>
        </w:rPr>
      </w:pPr>
      <w:r>
        <w:rPr>
          <w:rFonts w:ascii="Arial" w:hAnsi="Arial" w:cs="Arial"/>
          <w:sz w:val="20"/>
          <w:szCs w:val="20"/>
        </w:rPr>
        <w:t>P</w:t>
      </w:r>
      <w:r w:rsidRPr="00E54159">
        <w:rPr>
          <w:rFonts w:ascii="Arial" w:hAnsi="Arial" w:cs="Arial"/>
          <w:sz w:val="20"/>
          <w:szCs w:val="20"/>
        </w:rPr>
        <w:t xml:space="preserve">onudbene cene </w:t>
      </w:r>
      <w:r>
        <w:rPr>
          <w:rFonts w:ascii="Arial" w:hAnsi="Arial" w:cs="Arial"/>
          <w:sz w:val="20"/>
          <w:szCs w:val="20"/>
        </w:rPr>
        <w:t xml:space="preserve">morajo </w:t>
      </w:r>
      <w:r w:rsidRPr="00E54159">
        <w:rPr>
          <w:rFonts w:ascii="Arial" w:hAnsi="Arial" w:cs="Arial"/>
          <w:sz w:val="20"/>
          <w:szCs w:val="20"/>
        </w:rPr>
        <w:t>pokriva</w:t>
      </w:r>
      <w:r>
        <w:rPr>
          <w:rFonts w:ascii="Arial" w:hAnsi="Arial" w:cs="Arial"/>
          <w:sz w:val="20"/>
          <w:szCs w:val="20"/>
        </w:rPr>
        <w:t xml:space="preserve">ti </w:t>
      </w:r>
      <w:r w:rsidRPr="00E54159">
        <w:rPr>
          <w:rFonts w:ascii="Arial" w:hAnsi="Arial" w:cs="Arial"/>
          <w:sz w:val="20"/>
          <w:szCs w:val="20"/>
        </w:rPr>
        <w:t>vse stroške, ki jih bo imel ponudnik z realizacijo naročila, v primeru, da bo izbran na predmetnem javnem naročilu. Naročnik si pridržuje pravico od ponudnika zahtevati sestavo ponudbene cene po elementih ponudbene cene.</w:t>
      </w:r>
    </w:p>
    <w:p w14:paraId="189FA696" w14:textId="77777777" w:rsidR="00E54159" w:rsidRPr="00B25F10" w:rsidRDefault="00E54159" w:rsidP="003E3E73">
      <w:pPr>
        <w:spacing w:line="260" w:lineRule="exact"/>
        <w:jc w:val="both"/>
        <w:rPr>
          <w:rFonts w:ascii="Arial" w:eastAsia="Calibri" w:hAnsi="Arial"/>
          <w:b/>
          <w:color w:val="000000" w:themeColor="text1"/>
          <w:sz w:val="20"/>
          <w:lang w:val="it-IT" w:eastAsia="en-US"/>
        </w:rPr>
      </w:pPr>
    </w:p>
    <w:p w14:paraId="3FC67FB7" w14:textId="77777777" w:rsidR="00FA092A" w:rsidRPr="00ED4593" w:rsidRDefault="00FA092A" w:rsidP="003E3E73">
      <w:pPr>
        <w:spacing w:line="260" w:lineRule="exact"/>
        <w:jc w:val="both"/>
        <w:rPr>
          <w:rFonts w:ascii="Arial" w:eastAsia="Calibri" w:hAnsi="Arial"/>
          <w:color w:val="000000" w:themeColor="text1"/>
          <w:sz w:val="20"/>
          <w:lang w:eastAsia="en-US"/>
        </w:rPr>
      </w:pPr>
      <w:r w:rsidRPr="00ED4593">
        <w:rPr>
          <w:rFonts w:ascii="Arial" w:eastAsia="Calibri" w:hAnsi="Arial"/>
          <w:color w:val="000000" w:themeColor="text1"/>
          <w:sz w:val="20"/>
          <w:lang w:eastAsia="en-US"/>
        </w:rPr>
        <w:t>Pri odpravi morebitnih računskih ali očitnih napak bo naročnik v primeru razhajanj med predloženimi podatki kot veljavne šte</w:t>
      </w:r>
      <w:r w:rsidR="00894A12" w:rsidRPr="00ED4593">
        <w:rPr>
          <w:rFonts w:ascii="Arial" w:eastAsia="Calibri" w:hAnsi="Arial"/>
          <w:color w:val="000000" w:themeColor="text1"/>
          <w:sz w:val="20"/>
          <w:lang w:eastAsia="en-US"/>
        </w:rPr>
        <w:t>l</w:t>
      </w:r>
      <w:r w:rsidR="00E244BE">
        <w:rPr>
          <w:rFonts w:ascii="Arial" w:eastAsia="Calibri" w:hAnsi="Arial"/>
          <w:color w:val="000000" w:themeColor="text1"/>
          <w:sz w:val="20"/>
          <w:lang w:eastAsia="en-US"/>
        </w:rPr>
        <w:t xml:space="preserve"> podat</w:t>
      </w:r>
      <w:r w:rsidRPr="00ED4593">
        <w:rPr>
          <w:rFonts w:ascii="Arial" w:eastAsia="Calibri" w:hAnsi="Arial"/>
          <w:color w:val="000000" w:themeColor="text1"/>
          <w:sz w:val="20"/>
          <w:lang w:eastAsia="en-US"/>
        </w:rPr>
        <w:t>k</w:t>
      </w:r>
      <w:r w:rsidR="00894A12" w:rsidRPr="00ED4593">
        <w:rPr>
          <w:rFonts w:ascii="Arial" w:eastAsia="Calibri" w:hAnsi="Arial"/>
          <w:color w:val="000000" w:themeColor="text1"/>
          <w:sz w:val="20"/>
          <w:lang w:eastAsia="en-US"/>
        </w:rPr>
        <w:t>e</w:t>
      </w:r>
      <w:r w:rsidR="002E1D87" w:rsidRPr="00ED4593">
        <w:rPr>
          <w:rFonts w:ascii="Arial" w:eastAsia="Calibri" w:hAnsi="Arial"/>
          <w:color w:val="000000" w:themeColor="text1"/>
          <w:sz w:val="20"/>
          <w:lang w:eastAsia="en-US"/>
        </w:rPr>
        <w:t xml:space="preserve"> </w:t>
      </w:r>
      <w:r w:rsidRPr="00ED4593">
        <w:rPr>
          <w:rFonts w:ascii="Arial" w:eastAsia="Calibri" w:hAnsi="Arial"/>
          <w:color w:val="000000" w:themeColor="text1"/>
          <w:sz w:val="20"/>
          <w:lang w:eastAsia="en-US"/>
        </w:rPr>
        <w:t>iz Ponudbenega predračuna, iz r</w:t>
      </w:r>
      <w:r w:rsidR="00E244BE">
        <w:rPr>
          <w:rFonts w:ascii="Arial" w:eastAsia="Calibri" w:hAnsi="Arial"/>
          <w:color w:val="000000" w:themeColor="text1"/>
          <w:sz w:val="20"/>
          <w:lang w:eastAsia="en-US"/>
        </w:rPr>
        <w:t>azdelka »Drugi dokumenti«.</w:t>
      </w:r>
    </w:p>
    <w:p w14:paraId="51FAA920" w14:textId="49F40950" w:rsidR="00680348" w:rsidRPr="000F7E89" w:rsidRDefault="006936D6" w:rsidP="003E3E73">
      <w:pPr>
        <w:pStyle w:val="Naslov3"/>
        <w:spacing w:before="0" w:after="0" w:line="260" w:lineRule="exact"/>
        <w:ind w:left="567" w:hanging="567"/>
      </w:pPr>
      <w:bookmarkStart w:id="58" w:name="_Toc130545053"/>
      <w:r>
        <w:rPr>
          <w:lang w:val="sl-SI"/>
        </w:rPr>
        <w:lastRenderedPageBreak/>
        <w:t>10.1.2</w:t>
      </w:r>
      <w:r>
        <w:rPr>
          <w:lang w:val="sl-SI"/>
        </w:rPr>
        <w:tab/>
      </w:r>
      <w:r>
        <w:rPr>
          <w:lang w:val="sl-SI"/>
        </w:rPr>
        <w:tab/>
      </w:r>
      <w:r w:rsidR="00680348" w:rsidRPr="000F7E89">
        <w:t>Obrazec »ESPD« za vse gospodarske subjekte</w:t>
      </w:r>
      <w:bookmarkEnd w:id="58"/>
    </w:p>
    <w:p w14:paraId="18371196" w14:textId="77777777" w:rsidR="00680348" w:rsidRPr="000E5598" w:rsidRDefault="00680348" w:rsidP="003E3E73">
      <w:pPr>
        <w:spacing w:line="260" w:lineRule="exact"/>
        <w:jc w:val="both"/>
        <w:rPr>
          <w:rFonts w:ascii="Arial" w:hAnsi="Arial"/>
          <w:b/>
          <w:sz w:val="20"/>
          <w:highlight w:val="yellow"/>
        </w:rPr>
      </w:pPr>
    </w:p>
    <w:p w14:paraId="2BD4396F" w14:textId="77777777" w:rsidR="000F7E89" w:rsidRDefault="000F7E89" w:rsidP="000F7E89">
      <w:pPr>
        <w:spacing w:line="260" w:lineRule="exact"/>
        <w:jc w:val="both"/>
        <w:rPr>
          <w:rFonts w:ascii="Arial" w:eastAsia="Calibri" w:hAnsi="Arial" w:cs="Arial"/>
          <w:sz w:val="20"/>
          <w:szCs w:val="20"/>
          <w:lang w:eastAsia="en-US"/>
        </w:rPr>
      </w:pPr>
      <w:r w:rsidRPr="00EE38D2">
        <w:rPr>
          <w:rFonts w:ascii="Arial" w:eastAsia="Calibri" w:hAnsi="Arial" w:cs="Arial"/>
          <w:sz w:val="20"/>
          <w:szCs w:val="20"/>
          <w:lang w:eastAsia="en-US"/>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07AC3391" w14:textId="77777777" w:rsidR="000F7E89" w:rsidRPr="00EE38D2" w:rsidRDefault="000F7E89" w:rsidP="000F7E89">
      <w:pPr>
        <w:spacing w:line="260" w:lineRule="exact"/>
        <w:jc w:val="both"/>
        <w:rPr>
          <w:rFonts w:ascii="Arial" w:eastAsia="Calibri" w:hAnsi="Arial" w:cs="Arial"/>
          <w:sz w:val="20"/>
          <w:szCs w:val="20"/>
          <w:lang w:eastAsia="en-US"/>
        </w:rPr>
      </w:pPr>
    </w:p>
    <w:p w14:paraId="7442E5CA" w14:textId="77777777" w:rsidR="000F7E89" w:rsidRPr="00141058" w:rsidRDefault="000F7E89" w:rsidP="000F7E89">
      <w:pPr>
        <w:spacing w:line="260" w:lineRule="exact"/>
        <w:jc w:val="both"/>
        <w:rPr>
          <w:rFonts w:ascii="Arial" w:eastAsia="Calibri" w:hAnsi="Arial" w:cs="Arial"/>
          <w:sz w:val="20"/>
          <w:szCs w:val="20"/>
        </w:rPr>
      </w:pPr>
      <w:r w:rsidRPr="00141058">
        <w:rPr>
          <w:rFonts w:ascii="Arial" w:eastAsia="Calibri" w:hAnsi="Arial" w:cs="Arial"/>
          <w:sz w:val="20"/>
          <w:szCs w:val="20"/>
        </w:rPr>
        <w:t>Navedbe v ESPD in/ali dokazila, ki ji predloži gospodarski subjekt, morajo biti veljavni.</w:t>
      </w:r>
    </w:p>
    <w:p w14:paraId="4576655A" w14:textId="77777777" w:rsidR="000F7E89" w:rsidRPr="00EE38D2" w:rsidRDefault="000F7E89" w:rsidP="000F7E89">
      <w:pPr>
        <w:spacing w:line="260" w:lineRule="exact"/>
        <w:jc w:val="both"/>
        <w:rPr>
          <w:rFonts w:ascii="Arial" w:eastAsia="Calibri" w:hAnsi="Arial" w:cs="Arial"/>
          <w:sz w:val="20"/>
          <w:szCs w:val="20"/>
        </w:rPr>
      </w:pPr>
      <w:r w:rsidRPr="00141058">
        <w:rPr>
          <w:rFonts w:ascii="Arial" w:eastAsia="Calibri" w:hAnsi="Arial" w:cs="Arial"/>
          <w:sz w:val="20"/>
          <w:szCs w:val="20"/>
          <w:lang w:eastAsia="en-US"/>
        </w:rPr>
        <w:t>Naročnikov obrazec ESPD je kot posebna datoteka dostopen na istem mestu kot ta del razpisne dokumentacije.</w:t>
      </w:r>
    </w:p>
    <w:p w14:paraId="6A1B07FB" w14:textId="77777777" w:rsidR="000F7E89" w:rsidRPr="00EE38D2" w:rsidRDefault="000F7E89" w:rsidP="000F7E89">
      <w:pPr>
        <w:spacing w:line="260" w:lineRule="exact"/>
        <w:jc w:val="both"/>
        <w:rPr>
          <w:rFonts w:ascii="Arial" w:eastAsia="Calibri" w:hAnsi="Arial" w:cs="Arial"/>
          <w:sz w:val="20"/>
          <w:szCs w:val="20"/>
          <w:lang w:eastAsia="en-US"/>
        </w:rPr>
      </w:pPr>
    </w:p>
    <w:p w14:paraId="2A0E23AB" w14:textId="77777777" w:rsidR="000F7E89" w:rsidRPr="00B603EA" w:rsidRDefault="000F7E89" w:rsidP="000F7E89">
      <w:pPr>
        <w:spacing w:line="260" w:lineRule="exact"/>
        <w:jc w:val="both"/>
        <w:rPr>
          <w:rFonts w:ascii="Arial" w:eastAsia="Calibri" w:hAnsi="Arial" w:cs="Arial"/>
          <w:sz w:val="20"/>
          <w:szCs w:val="20"/>
          <w:lang w:eastAsia="en-US"/>
        </w:rPr>
      </w:pPr>
      <w:r w:rsidRPr="00B603EA">
        <w:rPr>
          <w:rFonts w:ascii="Arial" w:eastAsia="Calibri" w:hAnsi="Arial" w:cs="Arial"/>
          <w:sz w:val="20"/>
          <w:szCs w:val="20"/>
          <w:lang w:eastAsia="en-US"/>
        </w:rPr>
        <w:t xml:space="preserve">Gospodarski subjekt naročnikov obrazec ESPD (datoteka XML) uvozi na spletni strani Portala za elektronsko javno naročanje e-JN / v aplikaciji </w:t>
      </w:r>
      <w:proofErr w:type="spellStart"/>
      <w:r w:rsidRPr="00B603EA">
        <w:rPr>
          <w:rFonts w:ascii="Arial" w:eastAsia="Calibri" w:hAnsi="Arial" w:cs="Arial"/>
          <w:sz w:val="20"/>
          <w:szCs w:val="20"/>
          <w:lang w:eastAsia="en-US"/>
        </w:rPr>
        <w:t>eESPD</w:t>
      </w:r>
      <w:proofErr w:type="spellEnd"/>
      <w:r w:rsidRPr="00B603EA">
        <w:rPr>
          <w:rFonts w:ascii="Arial" w:eastAsia="Calibri" w:hAnsi="Arial" w:cs="Arial"/>
          <w:sz w:val="20"/>
          <w:szCs w:val="20"/>
          <w:lang w:eastAsia="en-US"/>
        </w:rPr>
        <w:t xml:space="preserve"> na spletni povezavi: </w:t>
      </w:r>
      <w:hyperlink r:id="rId15" w:history="1">
        <w:r w:rsidRPr="00B603EA">
          <w:rPr>
            <w:rStyle w:val="Hiperpovezava"/>
            <w:rFonts w:ascii="Arial" w:eastAsia="Calibri" w:hAnsi="Arial" w:cs="Arial"/>
            <w:color w:val="auto"/>
            <w:sz w:val="20"/>
            <w:szCs w:val="20"/>
            <w:u w:val="none"/>
            <w:lang w:eastAsia="en-US"/>
          </w:rPr>
          <w:t>https://ejn.gov.si/espd</w:t>
        </w:r>
      </w:hyperlink>
      <w:r w:rsidRPr="00B603EA">
        <w:rPr>
          <w:rFonts w:ascii="Arial" w:eastAsia="Calibri" w:hAnsi="Arial" w:cs="Arial"/>
          <w:sz w:val="20"/>
          <w:szCs w:val="20"/>
          <w:lang w:eastAsia="en-US"/>
        </w:rPr>
        <w:t xml:space="preserve"> in v njega neposredno vnese zahtevane podatke. V aplikaciji </w:t>
      </w:r>
      <w:proofErr w:type="spellStart"/>
      <w:r w:rsidRPr="00B603EA">
        <w:rPr>
          <w:rFonts w:ascii="Arial" w:eastAsia="Calibri" w:hAnsi="Arial" w:cs="Arial"/>
          <w:sz w:val="20"/>
          <w:szCs w:val="20"/>
          <w:lang w:eastAsia="en-US"/>
        </w:rPr>
        <w:t>eESPD</w:t>
      </w:r>
      <w:proofErr w:type="spellEnd"/>
      <w:r w:rsidRPr="00B603EA">
        <w:rPr>
          <w:rFonts w:ascii="Arial" w:eastAsia="Calibri" w:hAnsi="Arial" w:cs="Arial"/>
          <w:sz w:val="20"/>
          <w:szCs w:val="20"/>
          <w:lang w:eastAsia="en-US"/>
        </w:rPr>
        <w:t xml:space="preserve"> se v nastavitvah lahko slovenski jezik zamenja v angleški jezik. </w:t>
      </w:r>
    </w:p>
    <w:p w14:paraId="7B7B17C8" w14:textId="77777777" w:rsidR="000F7E89" w:rsidRPr="00B603EA" w:rsidRDefault="000F7E89" w:rsidP="000F7E89">
      <w:pPr>
        <w:spacing w:line="260" w:lineRule="exact"/>
        <w:jc w:val="both"/>
        <w:rPr>
          <w:rFonts w:ascii="Arial" w:hAnsi="Arial" w:cs="Arial"/>
          <w:bCs/>
          <w:sz w:val="20"/>
          <w:szCs w:val="20"/>
        </w:rPr>
      </w:pPr>
    </w:p>
    <w:p w14:paraId="3C4C4A7E" w14:textId="77777777" w:rsidR="000F7E89" w:rsidRPr="00B603EA" w:rsidRDefault="000F7E89" w:rsidP="000F7E89">
      <w:pPr>
        <w:spacing w:line="260" w:lineRule="exact"/>
        <w:jc w:val="both"/>
        <w:rPr>
          <w:rFonts w:ascii="Arial" w:hAnsi="Arial" w:cs="Arial"/>
          <w:bCs/>
          <w:sz w:val="20"/>
          <w:szCs w:val="20"/>
        </w:rPr>
      </w:pPr>
      <w:r w:rsidRPr="00B603EA">
        <w:rPr>
          <w:rFonts w:ascii="Arial" w:hAnsi="Arial" w:cs="Arial"/>
          <w:bCs/>
          <w:sz w:val="20"/>
          <w:szCs w:val="20"/>
        </w:rPr>
        <w:t xml:space="preserve">Ponudnik naročnikov obrazec ESPD uvozi tako, da obrazec (XML datoteko) prenese oz. shrani kot samostojen dokument na svoj računalnik (disk oz. drug medij). Tako datoteko je potem možno uvoziti na Portal </w:t>
      </w:r>
      <w:r w:rsidRPr="00B603EA">
        <w:rPr>
          <w:rFonts w:ascii="Arial" w:eastAsia="Calibri" w:hAnsi="Arial" w:cs="Arial"/>
          <w:sz w:val="20"/>
          <w:szCs w:val="20"/>
          <w:lang w:eastAsia="en-US"/>
        </w:rPr>
        <w:t>za elektronsko javno naročanje e-JN</w:t>
      </w:r>
      <w:r w:rsidRPr="00B603EA">
        <w:rPr>
          <w:rFonts w:ascii="Arial" w:hAnsi="Arial" w:cs="Arial"/>
          <w:bCs/>
          <w:sz w:val="20"/>
          <w:szCs w:val="20"/>
        </w:rPr>
        <w:t xml:space="preserve">. </w:t>
      </w:r>
    </w:p>
    <w:p w14:paraId="55D2A0E9" w14:textId="77777777" w:rsidR="000F7E89" w:rsidRPr="00EE38D2" w:rsidRDefault="000F7E89" w:rsidP="000F7E89">
      <w:pPr>
        <w:spacing w:line="260" w:lineRule="exact"/>
        <w:jc w:val="both"/>
        <w:rPr>
          <w:rFonts w:ascii="Arial" w:eastAsia="Calibri" w:hAnsi="Arial" w:cs="Arial"/>
          <w:sz w:val="20"/>
          <w:szCs w:val="20"/>
          <w:lang w:eastAsia="en-US"/>
        </w:rPr>
      </w:pPr>
    </w:p>
    <w:p w14:paraId="0C73DC05" w14:textId="77777777" w:rsidR="000F7E89" w:rsidRDefault="000F7E89" w:rsidP="000F7E89">
      <w:pPr>
        <w:spacing w:line="260" w:lineRule="exact"/>
        <w:jc w:val="both"/>
        <w:rPr>
          <w:rFonts w:ascii="Arial" w:eastAsia="Calibri" w:hAnsi="Arial" w:cs="Arial"/>
          <w:sz w:val="20"/>
          <w:szCs w:val="20"/>
          <w:lang w:eastAsia="en-US"/>
        </w:rPr>
      </w:pPr>
      <w:r w:rsidRPr="00EE38D2">
        <w:rPr>
          <w:rFonts w:ascii="Arial" w:eastAsia="Calibri" w:hAnsi="Arial" w:cs="Arial"/>
          <w:sz w:val="20"/>
          <w:szCs w:val="20"/>
          <w:lang w:eastAsia="en-US"/>
        </w:rPr>
        <w:t xml:space="preserve">Obrazec ESPD mora biti v ponudbi priložen za vse gospodarske subjekte, ki v kakršni koli vlogi sodelujejo v ponudbi (ponudnik, sodelujoči ponudniki v primeru skupne ponudbe, gospodarski subjekti, na katerih kapacitete se sklicuje ponudnik in podizvajalci).  </w:t>
      </w:r>
    </w:p>
    <w:p w14:paraId="53CC6955" w14:textId="77777777" w:rsidR="000F7E89" w:rsidRPr="00EE38D2" w:rsidRDefault="000F7E89" w:rsidP="000F7E89">
      <w:pPr>
        <w:spacing w:line="260" w:lineRule="exact"/>
        <w:jc w:val="both"/>
        <w:rPr>
          <w:rFonts w:ascii="Arial" w:eastAsia="Calibri" w:hAnsi="Arial" w:cs="Arial"/>
          <w:sz w:val="20"/>
          <w:szCs w:val="20"/>
          <w:lang w:eastAsia="en-US"/>
        </w:rPr>
      </w:pPr>
    </w:p>
    <w:p w14:paraId="63F1C096" w14:textId="77777777" w:rsidR="000F7E89" w:rsidRDefault="000F7E89" w:rsidP="000F7E89">
      <w:pPr>
        <w:spacing w:line="260" w:lineRule="exact"/>
        <w:jc w:val="both"/>
        <w:rPr>
          <w:rFonts w:ascii="Arial" w:eastAsia="Calibri" w:hAnsi="Arial" w:cs="Arial"/>
          <w:sz w:val="20"/>
          <w:szCs w:val="20"/>
          <w:lang w:eastAsia="en-US"/>
        </w:rPr>
      </w:pPr>
      <w:bookmarkStart w:id="59" w:name="_Toc466382905"/>
      <w:bookmarkStart w:id="60" w:name="_Toc466382906"/>
      <w:bookmarkStart w:id="61" w:name="_Hlk511905322"/>
      <w:bookmarkEnd w:id="59"/>
      <w:bookmarkEnd w:id="60"/>
      <w:r w:rsidRPr="00EE38D2">
        <w:rPr>
          <w:rFonts w:ascii="Arial" w:eastAsia="Calibri" w:hAnsi="Arial" w:cs="Arial"/>
          <w:sz w:val="20"/>
          <w:szCs w:val="20"/>
          <w:lang w:eastAsia="en-US"/>
        </w:rPr>
        <w:t xml:space="preserve">Ponudnik, ki v sistemu e-JN oddaja ponudbo, naloži svoj ESPD v razdelek »ESPD – ponudnik«, ESPD ostalih sodelujočih pa naloži v razdelek »ESPD – ostali sodelujoči«. Ponudnik, ki v sistemu e-JN oddaja ponudbo, naloži elektronsko podpisan ESPD v </w:t>
      </w:r>
      <w:proofErr w:type="spellStart"/>
      <w:r w:rsidRPr="00EE38D2">
        <w:rPr>
          <w:rFonts w:ascii="Arial" w:eastAsia="Calibri" w:hAnsi="Arial" w:cs="Arial"/>
          <w:sz w:val="20"/>
          <w:szCs w:val="20"/>
          <w:lang w:eastAsia="en-US"/>
        </w:rPr>
        <w:t>xml</w:t>
      </w:r>
      <w:proofErr w:type="spellEnd"/>
      <w:r w:rsidRPr="00EE38D2">
        <w:rPr>
          <w:rFonts w:ascii="Arial" w:eastAsia="Calibri" w:hAnsi="Arial" w:cs="Arial"/>
          <w:sz w:val="20"/>
          <w:szCs w:val="20"/>
          <w:lang w:eastAsia="en-US"/>
        </w:rPr>
        <w:t xml:space="preserve">. obliki ali nepodpisan ESPD v </w:t>
      </w:r>
      <w:proofErr w:type="spellStart"/>
      <w:r w:rsidRPr="00EE38D2">
        <w:rPr>
          <w:rFonts w:ascii="Arial" w:eastAsia="Calibri" w:hAnsi="Arial" w:cs="Arial"/>
          <w:sz w:val="20"/>
          <w:szCs w:val="20"/>
          <w:lang w:eastAsia="en-US"/>
        </w:rPr>
        <w:t>xml</w:t>
      </w:r>
      <w:proofErr w:type="spellEnd"/>
      <w:r w:rsidRPr="00EE38D2">
        <w:rPr>
          <w:rFonts w:ascii="Arial" w:eastAsia="Calibri" w:hAnsi="Arial" w:cs="Arial"/>
          <w:sz w:val="20"/>
          <w:szCs w:val="20"/>
          <w:lang w:eastAsia="en-US"/>
        </w:rPr>
        <w:t xml:space="preserve">. obliki, </w:t>
      </w:r>
      <w:bookmarkStart w:id="62" w:name="_Hlk531606225"/>
      <w:r w:rsidRPr="00EE38D2">
        <w:rPr>
          <w:rFonts w:ascii="Arial" w:eastAsia="Calibri" w:hAnsi="Arial" w:cs="Arial"/>
          <w:sz w:val="20"/>
          <w:szCs w:val="20"/>
          <w:lang w:eastAsia="en-US"/>
        </w:rPr>
        <w:t>pri čemer se v slednjem primeru v skladu Splošnimi pogoji uporabe informacijskega sistema e-JN šteje, da je oddan pravno zavezujoč dokument, ki ima enako veljavnost kot podpisan</w:t>
      </w:r>
      <w:bookmarkEnd w:id="62"/>
      <w:r w:rsidRPr="00EE38D2">
        <w:rPr>
          <w:rFonts w:ascii="Arial" w:eastAsia="Calibri" w:hAnsi="Arial" w:cs="Arial"/>
          <w:sz w:val="20"/>
          <w:szCs w:val="20"/>
          <w:lang w:eastAsia="en-US"/>
        </w:rPr>
        <w:t xml:space="preserve">. </w:t>
      </w:r>
    </w:p>
    <w:p w14:paraId="4C762B1C" w14:textId="77777777" w:rsidR="000F7E89" w:rsidRPr="00EE38D2" w:rsidRDefault="000F7E89" w:rsidP="000F7E89">
      <w:pPr>
        <w:spacing w:line="260" w:lineRule="exact"/>
        <w:jc w:val="both"/>
        <w:rPr>
          <w:rFonts w:ascii="Arial" w:eastAsia="Calibri" w:hAnsi="Arial" w:cs="Arial"/>
          <w:sz w:val="20"/>
          <w:szCs w:val="20"/>
          <w:lang w:eastAsia="en-US"/>
        </w:rPr>
      </w:pPr>
    </w:p>
    <w:bookmarkEnd w:id="61"/>
    <w:p w14:paraId="6C60AB3C" w14:textId="77777777" w:rsidR="000F7E89" w:rsidRPr="00EE38D2" w:rsidRDefault="000F7E89" w:rsidP="000F7E89">
      <w:pPr>
        <w:spacing w:line="260" w:lineRule="exact"/>
        <w:jc w:val="both"/>
        <w:rPr>
          <w:rFonts w:ascii="Arial" w:eastAsia="Calibri" w:hAnsi="Arial" w:cs="Arial"/>
          <w:sz w:val="20"/>
          <w:szCs w:val="20"/>
          <w:lang w:eastAsia="en-US"/>
        </w:rPr>
      </w:pPr>
      <w:r w:rsidRPr="00EE38D2">
        <w:rPr>
          <w:rFonts w:ascii="Arial" w:eastAsia="Calibri" w:hAnsi="Arial" w:cs="Arial"/>
          <w:sz w:val="20"/>
          <w:szCs w:val="20"/>
          <w:lang w:eastAsia="en-US"/>
        </w:rPr>
        <w:t xml:space="preserve">Za ostale sodelujoče ponudnik v razdelek »ESPD – ostali sodelujoči« priloži podpisane ESPD v </w:t>
      </w:r>
      <w:proofErr w:type="spellStart"/>
      <w:r w:rsidRPr="00EE38D2">
        <w:rPr>
          <w:rFonts w:ascii="Arial" w:eastAsia="Calibri" w:hAnsi="Arial" w:cs="Arial"/>
          <w:sz w:val="20"/>
          <w:szCs w:val="20"/>
          <w:lang w:eastAsia="en-US"/>
        </w:rPr>
        <w:t>pdf</w:t>
      </w:r>
      <w:proofErr w:type="spellEnd"/>
      <w:r w:rsidRPr="00EE38D2">
        <w:rPr>
          <w:rFonts w:ascii="Arial" w:eastAsia="Calibri" w:hAnsi="Arial" w:cs="Arial"/>
          <w:sz w:val="20"/>
          <w:szCs w:val="20"/>
          <w:lang w:eastAsia="en-US"/>
        </w:rPr>
        <w:t xml:space="preserve">. obliki, ali v elektronski obliki podpisan </w:t>
      </w:r>
      <w:proofErr w:type="spellStart"/>
      <w:r w:rsidRPr="00EE38D2">
        <w:rPr>
          <w:rFonts w:ascii="Arial" w:eastAsia="Calibri" w:hAnsi="Arial" w:cs="Arial"/>
          <w:sz w:val="20"/>
          <w:szCs w:val="20"/>
          <w:lang w:eastAsia="en-US"/>
        </w:rPr>
        <w:t>xml</w:t>
      </w:r>
      <w:proofErr w:type="spellEnd"/>
      <w:r w:rsidRPr="00EE38D2">
        <w:rPr>
          <w:rFonts w:ascii="Arial" w:eastAsia="Calibri" w:hAnsi="Arial" w:cs="Arial"/>
          <w:sz w:val="20"/>
          <w:szCs w:val="20"/>
          <w:lang w:eastAsia="en-US"/>
        </w:rPr>
        <w:t xml:space="preserve">. </w:t>
      </w:r>
    </w:p>
    <w:p w14:paraId="5396035F" w14:textId="77777777" w:rsidR="000F7E89" w:rsidRPr="00EE38D2" w:rsidRDefault="000F7E89" w:rsidP="000F7E89">
      <w:pPr>
        <w:spacing w:line="260" w:lineRule="exact"/>
        <w:jc w:val="both"/>
        <w:rPr>
          <w:rFonts w:ascii="Arial" w:eastAsia="Calibri" w:hAnsi="Arial" w:cs="Arial"/>
          <w:sz w:val="20"/>
          <w:szCs w:val="20"/>
          <w:lang w:eastAsia="en-US"/>
        </w:rPr>
      </w:pPr>
    </w:p>
    <w:p w14:paraId="3D0C46FA" w14:textId="77777777" w:rsidR="000F7E89" w:rsidRPr="00EE38D2" w:rsidRDefault="000F7E89" w:rsidP="000F7E89">
      <w:pPr>
        <w:spacing w:line="260" w:lineRule="exact"/>
        <w:jc w:val="both"/>
        <w:rPr>
          <w:rFonts w:ascii="Arial" w:eastAsia="Calibri" w:hAnsi="Arial" w:cs="Arial"/>
          <w:sz w:val="20"/>
          <w:szCs w:val="20"/>
          <w:lang w:eastAsia="en-US"/>
        </w:rPr>
      </w:pPr>
      <w:r w:rsidRPr="00EE38D2">
        <w:rPr>
          <w:rFonts w:ascii="Arial" w:eastAsia="Calibri" w:hAnsi="Arial" w:cs="Arial"/>
          <w:sz w:val="20"/>
          <w:szCs w:val="20"/>
          <w:lang w:eastAsia="en-US"/>
        </w:rPr>
        <w:t>Kot dopolnitev k navodilu MJU za uporabo ESPD naročnik dodaja: Navodilo za izpolnitev Del III: Razlogi za izključitev, D: Nacionalni razlogi za izključitev, Nacionalna določba – prekrški na področju delovnih razmerij in zaposlovanja na črno:</w:t>
      </w:r>
    </w:p>
    <w:p w14:paraId="1B0BBB24" w14:textId="77777777" w:rsidR="000F7E89" w:rsidRPr="00EE38D2" w:rsidRDefault="000F7E89" w:rsidP="000F7E89">
      <w:pPr>
        <w:numPr>
          <w:ilvl w:val="0"/>
          <w:numId w:val="6"/>
        </w:numPr>
        <w:spacing w:line="260" w:lineRule="exact"/>
        <w:ind w:left="360"/>
        <w:jc w:val="both"/>
        <w:rPr>
          <w:rFonts w:ascii="Arial" w:eastAsia="Calibri" w:hAnsi="Arial" w:cs="Arial"/>
          <w:color w:val="000000" w:themeColor="text1"/>
          <w:sz w:val="20"/>
          <w:szCs w:val="20"/>
          <w:lang w:eastAsia="en-US"/>
        </w:rPr>
      </w:pPr>
      <w:r w:rsidRPr="00EE38D2">
        <w:rPr>
          <w:rFonts w:ascii="Arial" w:eastAsia="Calibri" w:hAnsi="Arial" w:cs="Arial"/>
          <w:sz w:val="20"/>
          <w:szCs w:val="20"/>
          <w:lang w:eastAsia="en-US"/>
        </w:rPr>
        <w:t xml:space="preserve">Če je gospodarski subjekt v položaju iz točke 8.1.4 tega dela razpisne dokumentacije in uveljavlja </w:t>
      </w:r>
      <w:r w:rsidRPr="00EE38D2">
        <w:rPr>
          <w:rFonts w:ascii="Arial" w:eastAsia="Calibri" w:hAnsi="Arial" w:cs="Arial"/>
          <w:color w:val="000000" w:themeColor="text1"/>
          <w:sz w:val="20"/>
          <w:szCs w:val="20"/>
          <w:lang w:eastAsia="en-US"/>
        </w:rPr>
        <w:t xml:space="preserve">popravni mehanizem, ponudnik v ESPD obrazcu označi odgovor »DA« in v polje »Opišite jih« napiše kršitve in ukrepe, s katerimi lahko dokaže svojo zanesljivost kljub obstoju </w:t>
      </w:r>
      <w:r w:rsidRPr="00EE38D2">
        <w:rPr>
          <w:rFonts w:ascii="Arial" w:hAnsi="Arial" w:cs="Arial"/>
          <w:color w:val="000000" w:themeColor="text1"/>
          <w:sz w:val="20"/>
          <w:szCs w:val="20"/>
        </w:rPr>
        <w:t>predmetnega razloga za izključitev.</w:t>
      </w:r>
    </w:p>
    <w:p w14:paraId="28FBCA0B" w14:textId="63B10361" w:rsidR="00B603EA" w:rsidRDefault="00B603EA" w:rsidP="003E3E73">
      <w:pPr>
        <w:spacing w:line="260" w:lineRule="exact"/>
        <w:jc w:val="both"/>
        <w:rPr>
          <w:rFonts w:ascii="Arial" w:hAnsi="Arial" w:cs="Arial"/>
          <w:b/>
          <w:color w:val="0070C0"/>
          <w:sz w:val="20"/>
          <w:szCs w:val="20"/>
        </w:rPr>
      </w:pPr>
    </w:p>
    <w:p w14:paraId="2D5C5EB1" w14:textId="77777777" w:rsidR="00066512" w:rsidRPr="00453625" w:rsidRDefault="006936D6" w:rsidP="003E3E73">
      <w:pPr>
        <w:pStyle w:val="Naslov2"/>
        <w:spacing w:before="0" w:after="0" w:line="260" w:lineRule="exact"/>
        <w:ind w:left="567" w:hanging="567"/>
        <w:jc w:val="both"/>
      </w:pPr>
      <w:bookmarkStart w:id="63" w:name="_Toc130545054"/>
      <w:r>
        <w:t>10.2</w:t>
      </w:r>
      <w:r>
        <w:tab/>
      </w:r>
      <w:r w:rsidR="00066512" w:rsidRPr="00453625">
        <w:t>Ponudbena dokumentacija</w:t>
      </w:r>
      <w:bookmarkEnd w:id="63"/>
    </w:p>
    <w:p w14:paraId="02ADE183" w14:textId="77777777" w:rsidR="00D65163" w:rsidRDefault="00D65163" w:rsidP="003E3E73">
      <w:pPr>
        <w:spacing w:line="260" w:lineRule="exact"/>
        <w:jc w:val="both"/>
        <w:rPr>
          <w:rFonts w:ascii="Arial" w:hAnsi="Arial" w:cs="Arial"/>
          <w:sz w:val="20"/>
          <w:szCs w:val="20"/>
          <w:u w:val="single"/>
        </w:rPr>
      </w:pPr>
    </w:p>
    <w:p w14:paraId="7B445775" w14:textId="77777777" w:rsidR="00D65163" w:rsidRDefault="00066512" w:rsidP="00D65163">
      <w:pPr>
        <w:spacing w:line="260" w:lineRule="exact"/>
        <w:jc w:val="both"/>
        <w:rPr>
          <w:rFonts w:ascii="Arial" w:hAnsi="Arial" w:cs="Arial"/>
          <w:sz w:val="20"/>
          <w:szCs w:val="20"/>
          <w:u w:val="single"/>
        </w:rPr>
      </w:pPr>
      <w:r w:rsidRPr="00453625">
        <w:rPr>
          <w:rFonts w:ascii="Arial" w:hAnsi="Arial" w:cs="Arial"/>
          <w:sz w:val="20"/>
          <w:szCs w:val="20"/>
          <w:u w:val="single"/>
        </w:rPr>
        <w:t>Ponudnik mora v ponudbi predložiti:</w:t>
      </w:r>
      <w:bookmarkStart w:id="64" w:name="_Toc130545055"/>
    </w:p>
    <w:p w14:paraId="3C08D75F" w14:textId="316498BD" w:rsidR="003E3E73" w:rsidRPr="00D65163" w:rsidRDefault="003E3E73" w:rsidP="00D65163">
      <w:pPr>
        <w:spacing w:line="260" w:lineRule="exact"/>
        <w:jc w:val="both"/>
        <w:rPr>
          <w:rFonts w:ascii="Arial" w:hAnsi="Arial" w:cs="Arial"/>
          <w:sz w:val="20"/>
          <w:szCs w:val="20"/>
        </w:rPr>
      </w:pPr>
      <w:r w:rsidRPr="00D65163">
        <w:rPr>
          <w:rFonts w:ascii="Arial" w:hAnsi="Arial" w:cs="Arial"/>
          <w:sz w:val="20"/>
          <w:szCs w:val="20"/>
        </w:rPr>
        <w:t>10.2.1</w:t>
      </w:r>
      <w:r w:rsidRPr="00D65163">
        <w:rPr>
          <w:rFonts w:ascii="Arial" w:hAnsi="Arial" w:cs="Arial"/>
          <w:sz w:val="20"/>
          <w:szCs w:val="20"/>
        </w:rPr>
        <w:tab/>
        <w:t>Izpolnjene izjave, obrazce oz. dokumente</w:t>
      </w:r>
      <w:bookmarkEnd w:id="64"/>
    </w:p>
    <w:p w14:paraId="3A3B382C" w14:textId="77777777" w:rsidR="003E3E73" w:rsidRPr="00ED4593" w:rsidRDefault="003E3E73" w:rsidP="003E3E73">
      <w:pPr>
        <w:pStyle w:val="Naslov4"/>
        <w:spacing w:before="0" w:after="0" w:line="260" w:lineRule="exact"/>
        <w:ind w:firstLine="426"/>
        <w:rPr>
          <w:rFonts w:ascii="Arial" w:hAnsi="Arial"/>
          <w:b w:val="0"/>
          <w:color w:val="000000" w:themeColor="text1"/>
          <w:sz w:val="20"/>
        </w:rPr>
      </w:pPr>
      <w:r>
        <w:rPr>
          <w:rFonts w:ascii="Arial" w:hAnsi="Arial"/>
          <w:b w:val="0"/>
          <w:color w:val="000000" w:themeColor="text1"/>
          <w:sz w:val="20"/>
        </w:rPr>
        <w:lastRenderedPageBreak/>
        <w:t>1.</w:t>
      </w:r>
      <w:r>
        <w:rPr>
          <w:rFonts w:ascii="Arial" w:hAnsi="Arial"/>
          <w:b w:val="0"/>
          <w:color w:val="000000" w:themeColor="text1"/>
          <w:sz w:val="20"/>
        </w:rPr>
        <w:tab/>
      </w:r>
      <w:r w:rsidRPr="00ED4593">
        <w:rPr>
          <w:rFonts w:ascii="Arial" w:hAnsi="Arial"/>
          <w:b w:val="0"/>
          <w:color w:val="000000" w:themeColor="text1"/>
          <w:sz w:val="20"/>
        </w:rPr>
        <w:t>Priloga št. 1 – Izjava v zvezi s predložitvijo ponudbe</w:t>
      </w:r>
    </w:p>
    <w:p w14:paraId="0CE6BDFD" w14:textId="77777777" w:rsidR="003E3E73" w:rsidRPr="00ED4593" w:rsidRDefault="003E3E73" w:rsidP="003E3E73">
      <w:pPr>
        <w:pStyle w:val="Naslov4"/>
        <w:spacing w:before="0" w:after="0" w:line="260" w:lineRule="exact"/>
        <w:ind w:firstLine="426"/>
        <w:rPr>
          <w:rFonts w:ascii="Arial" w:hAnsi="Arial" w:cs="Arial"/>
          <w:b w:val="0"/>
          <w:color w:val="000000" w:themeColor="text1"/>
          <w:sz w:val="20"/>
          <w:szCs w:val="20"/>
        </w:rPr>
      </w:pPr>
      <w:r>
        <w:rPr>
          <w:rFonts w:ascii="Arial" w:hAnsi="Arial" w:cs="Arial"/>
          <w:b w:val="0"/>
          <w:color w:val="000000" w:themeColor="text1"/>
          <w:sz w:val="20"/>
          <w:szCs w:val="20"/>
        </w:rPr>
        <w:t>2.</w:t>
      </w:r>
      <w:r>
        <w:rPr>
          <w:rFonts w:ascii="Arial" w:hAnsi="Arial" w:cs="Arial"/>
          <w:b w:val="0"/>
          <w:color w:val="000000" w:themeColor="text1"/>
          <w:sz w:val="20"/>
          <w:szCs w:val="20"/>
        </w:rPr>
        <w:tab/>
      </w:r>
      <w:r w:rsidRPr="00ED4593">
        <w:rPr>
          <w:rFonts w:ascii="Arial" w:hAnsi="Arial" w:cs="Arial"/>
          <w:b w:val="0"/>
          <w:color w:val="000000" w:themeColor="text1"/>
          <w:sz w:val="20"/>
          <w:szCs w:val="20"/>
        </w:rPr>
        <w:t>Priloga št. 2 – Izjava v zvezi z omejitvami poslovanja</w:t>
      </w:r>
    </w:p>
    <w:p w14:paraId="0B1349C3" w14:textId="098F3FBB" w:rsidR="003E3E73" w:rsidRPr="00731D26" w:rsidRDefault="004C1673" w:rsidP="004C1673">
      <w:pPr>
        <w:pStyle w:val="Naslov4"/>
        <w:spacing w:before="0" w:after="0" w:line="260" w:lineRule="exact"/>
        <w:ind w:left="426"/>
        <w:rPr>
          <w:rFonts w:ascii="Arial" w:hAnsi="Arial" w:cs="Arial"/>
          <w:b w:val="0"/>
          <w:sz w:val="20"/>
          <w:szCs w:val="20"/>
        </w:rPr>
      </w:pPr>
      <w:r>
        <w:rPr>
          <w:rFonts w:ascii="Arial" w:hAnsi="Arial" w:cs="Arial"/>
          <w:b w:val="0"/>
          <w:sz w:val="20"/>
          <w:szCs w:val="20"/>
        </w:rPr>
        <w:t xml:space="preserve">3. </w:t>
      </w:r>
      <w:r w:rsidR="003E3E73" w:rsidRPr="00731D26">
        <w:rPr>
          <w:rFonts w:ascii="Arial" w:hAnsi="Arial" w:cs="Arial"/>
          <w:b w:val="0"/>
          <w:sz w:val="20"/>
          <w:szCs w:val="20"/>
        </w:rPr>
        <w:t xml:space="preserve">Priloga št. </w:t>
      </w:r>
      <w:r w:rsidR="00340DEE">
        <w:rPr>
          <w:rFonts w:ascii="Arial" w:hAnsi="Arial" w:cs="Arial"/>
          <w:b w:val="0"/>
          <w:sz w:val="20"/>
          <w:szCs w:val="20"/>
        </w:rPr>
        <w:t>4/</w:t>
      </w:r>
      <w:r w:rsidR="003E3E73" w:rsidRPr="00731D26">
        <w:rPr>
          <w:rFonts w:ascii="Arial" w:hAnsi="Arial" w:cs="Arial"/>
          <w:b w:val="0"/>
          <w:sz w:val="20"/>
          <w:szCs w:val="20"/>
        </w:rPr>
        <w:t>1</w:t>
      </w:r>
      <w:r w:rsidR="008347B9">
        <w:rPr>
          <w:rFonts w:ascii="Arial" w:hAnsi="Arial" w:cs="Arial"/>
          <w:b w:val="0"/>
          <w:sz w:val="20"/>
          <w:szCs w:val="20"/>
        </w:rPr>
        <w:t>-1</w:t>
      </w:r>
      <w:r w:rsidR="003E3E73" w:rsidRPr="00731D26">
        <w:rPr>
          <w:rFonts w:ascii="Arial" w:hAnsi="Arial" w:cs="Arial"/>
          <w:b w:val="0"/>
          <w:sz w:val="20"/>
          <w:szCs w:val="20"/>
        </w:rPr>
        <w:t xml:space="preserve"> </w:t>
      </w:r>
      <w:r w:rsidR="003625F5">
        <w:rPr>
          <w:rFonts w:ascii="Arial" w:hAnsi="Arial" w:cs="Arial"/>
          <w:b w:val="0"/>
          <w:sz w:val="20"/>
          <w:szCs w:val="20"/>
        </w:rPr>
        <w:t>- 4/</w:t>
      </w:r>
      <w:r w:rsidR="008347B9">
        <w:rPr>
          <w:rFonts w:ascii="Arial" w:hAnsi="Arial" w:cs="Arial"/>
          <w:b w:val="0"/>
          <w:sz w:val="20"/>
          <w:szCs w:val="20"/>
        </w:rPr>
        <w:t>1-</w:t>
      </w:r>
      <w:r w:rsidR="00C71B06">
        <w:rPr>
          <w:rFonts w:ascii="Arial" w:hAnsi="Arial" w:cs="Arial"/>
          <w:b w:val="0"/>
          <w:sz w:val="20"/>
          <w:szCs w:val="20"/>
        </w:rPr>
        <w:t>9</w:t>
      </w:r>
      <w:r w:rsidR="003625F5">
        <w:rPr>
          <w:rFonts w:ascii="Arial" w:hAnsi="Arial" w:cs="Arial"/>
          <w:b w:val="0"/>
          <w:sz w:val="20"/>
          <w:szCs w:val="20"/>
        </w:rPr>
        <w:t xml:space="preserve"> </w:t>
      </w:r>
      <w:r w:rsidR="003E3E73" w:rsidRPr="00731D26">
        <w:rPr>
          <w:rFonts w:ascii="Arial" w:hAnsi="Arial" w:cs="Arial"/>
          <w:b w:val="0"/>
          <w:sz w:val="20"/>
          <w:szCs w:val="20"/>
        </w:rPr>
        <w:t>– Ponudbeni predračun</w:t>
      </w:r>
      <w:r w:rsidR="00440F40" w:rsidRPr="00731D26">
        <w:rPr>
          <w:rFonts w:ascii="Arial" w:hAnsi="Arial" w:cs="Arial"/>
          <w:b w:val="0"/>
          <w:sz w:val="20"/>
          <w:szCs w:val="20"/>
        </w:rPr>
        <w:t xml:space="preserve"> </w:t>
      </w:r>
    </w:p>
    <w:p w14:paraId="182B84B0" w14:textId="62DA03F4" w:rsidR="003E3E73" w:rsidRPr="00731D26" w:rsidRDefault="003E3E73" w:rsidP="00112823">
      <w:pPr>
        <w:pStyle w:val="Naslov4"/>
        <w:spacing w:before="0" w:after="0" w:line="260" w:lineRule="exact"/>
        <w:ind w:firstLine="426"/>
        <w:rPr>
          <w:rFonts w:ascii="Arial" w:hAnsi="Arial" w:cs="Arial"/>
          <w:b w:val="0"/>
          <w:sz w:val="20"/>
          <w:szCs w:val="20"/>
        </w:rPr>
      </w:pPr>
      <w:r w:rsidRPr="00731D26">
        <w:rPr>
          <w:rFonts w:ascii="Arial" w:hAnsi="Arial" w:cs="Arial"/>
          <w:b w:val="0"/>
          <w:sz w:val="20"/>
          <w:szCs w:val="20"/>
        </w:rPr>
        <w:t>4.</w:t>
      </w:r>
      <w:r w:rsidRPr="00731D26">
        <w:rPr>
          <w:rFonts w:ascii="Arial" w:hAnsi="Arial" w:cs="Arial"/>
          <w:b w:val="0"/>
          <w:sz w:val="20"/>
          <w:szCs w:val="20"/>
        </w:rPr>
        <w:tab/>
        <w:t xml:space="preserve">Priloga št. </w:t>
      </w:r>
      <w:r w:rsidR="00340DEE">
        <w:rPr>
          <w:rFonts w:ascii="Arial" w:hAnsi="Arial" w:cs="Arial"/>
          <w:b w:val="0"/>
          <w:sz w:val="20"/>
          <w:szCs w:val="20"/>
        </w:rPr>
        <w:t>4</w:t>
      </w:r>
      <w:r w:rsidRPr="00731D26">
        <w:rPr>
          <w:rFonts w:ascii="Arial" w:hAnsi="Arial" w:cs="Arial"/>
          <w:b w:val="0"/>
          <w:sz w:val="20"/>
          <w:szCs w:val="20"/>
        </w:rPr>
        <w:t>.2 – Povzetek ponudbenega predračuna</w:t>
      </w:r>
    </w:p>
    <w:p w14:paraId="56B5693A" w14:textId="0A86C1F3" w:rsidR="003E3E73" w:rsidRDefault="00112823" w:rsidP="003E3E73">
      <w:pPr>
        <w:pStyle w:val="Naslov4"/>
        <w:tabs>
          <w:tab w:val="left" w:pos="993"/>
        </w:tabs>
        <w:spacing w:before="0" w:after="0" w:line="260" w:lineRule="exact"/>
        <w:ind w:left="709" w:hanging="283"/>
        <w:rPr>
          <w:rFonts w:ascii="Arial" w:hAnsi="Arial" w:cs="Arial"/>
          <w:b w:val="0"/>
          <w:i/>
          <w:color w:val="000000" w:themeColor="text1"/>
          <w:sz w:val="20"/>
          <w:szCs w:val="20"/>
        </w:rPr>
      </w:pPr>
      <w:r>
        <w:rPr>
          <w:rFonts w:ascii="Arial" w:hAnsi="Arial" w:cs="Arial"/>
          <w:b w:val="0"/>
          <w:color w:val="000000" w:themeColor="text1"/>
          <w:sz w:val="20"/>
          <w:szCs w:val="20"/>
        </w:rPr>
        <w:t>9</w:t>
      </w:r>
      <w:r w:rsidR="003E3E73">
        <w:rPr>
          <w:rFonts w:ascii="Arial" w:hAnsi="Arial" w:cs="Arial"/>
          <w:b w:val="0"/>
          <w:color w:val="000000" w:themeColor="text1"/>
          <w:sz w:val="20"/>
          <w:szCs w:val="20"/>
        </w:rPr>
        <w:t>.</w:t>
      </w:r>
      <w:r w:rsidR="003E3E73">
        <w:rPr>
          <w:rFonts w:ascii="Arial" w:hAnsi="Arial" w:cs="Arial"/>
          <w:b w:val="0"/>
          <w:color w:val="000000" w:themeColor="text1"/>
          <w:sz w:val="20"/>
          <w:szCs w:val="20"/>
        </w:rPr>
        <w:tab/>
      </w:r>
      <w:r w:rsidR="003E3E73" w:rsidRPr="00ED4593">
        <w:rPr>
          <w:rFonts w:ascii="Arial" w:hAnsi="Arial" w:cs="Arial"/>
          <w:b w:val="0"/>
          <w:color w:val="000000" w:themeColor="text1"/>
          <w:sz w:val="20"/>
          <w:szCs w:val="20"/>
        </w:rPr>
        <w:t xml:space="preserve">Enotni evropski dokument v zvezi z oddajo javnega naročila (ESPD) </w:t>
      </w:r>
      <w:r w:rsidR="003E3E73" w:rsidRPr="00262DDF">
        <w:rPr>
          <w:rFonts w:ascii="Arial" w:hAnsi="Arial" w:cs="Arial"/>
          <w:b w:val="0"/>
          <w:i/>
          <w:color w:val="000000" w:themeColor="text1"/>
          <w:sz w:val="20"/>
          <w:szCs w:val="20"/>
        </w:rPr>
        <w:t>/ Navodila za pripravo obrazca so podana v točki 10.1.2/</w:t>
      </w:r>
    </w:p>
    <w:p w14:paraId="4BB8F280" w14:textId="77777777" w:rsidR="00B23034" w:rsidRDefault="00B23034" w:rsidP="003E3E73">
      <w:pPr>
        <w:pStyle w:val="Naslov3"/>
        <w:spacing w:before="0" w:after="0" w:line="260" w:lineRule="exact"/>
        <w:rPr>
          <w:lang w:val="sl-SI"/>
        </w:rPr>
      </w:pPr>
    </w:p>
    <w:p w14:paraId="3B570B7D" w14:textId="203D7A34" w:rsidR="006C3F51" w:rsidRDefault="006936D6" w:rsidP="003E3E73">
      <w:pPr>
        <w:pStyle w:val="Naslov3"/>
        <w:spacing w:before="0" w:after="0" w:line="260" w:lineRule="exact"/>
      </w:pPr>
      <w:bookmarkStart w:id="65" w:name="_Toc130545056"/>
      <w:r>
        <w:rPr>
          <w:lang w:val="sl-SI"/>
        </w:rPr>
        <w:t>10.2.2</w:t>
      </w:r>
      <w:r>
        <w:rPr>
          <w:lang w:val="sl-SI"/>
        </w:rPr>
        <w:tab/>
      </w:r>
      <w:r w:rsidR="00F47749" w:rsidRPr="0063214F">
        <w:t>Druga dokazila</w:t>
      </w:r>
      <w:bookmarkEnd w:id="65"/>
    </w:p>
    <w:p w14:paraId="7185D529" w14:textId="77777777" w:rsidR="004D1630" w:rsidRPr="004D1630" w:rsidRDefault="004D1630" w:rsidP="004D1630">
      <w:pPr>
        <w:rPr>
          <w:lang w:val="x-none" w:eastAsia="x-none"/>
        </w:rPr>
      </w:pPr>
    </w:p>
    <w:p w14:paraId="5E7B9EDD" w14:textId="77777777" w:rsidR="00473113" w:rsidRPr="005179B7" w:rsidRDefault="00473113" w:rsidP="00473113">
      <w:pPr>
        <w:pStyle w:val="Odstavekseznama"/>
        <w:numPr>
          <w:ilvl w:val="0"/>
          <w:numId w:val="32"/>
        </w:numPr>
        <w:spacing w:line="260" w:lineRule="exact"/>
        <w:rPr>
          <w:rFonts w:cs="Arial"/>
          <w:szCs w:val="20"/>
        </w:rPr>
      </w:pPr>
      <w:r w:rsidRPr="005179B7">
        <w:rPr>
          <w:rFonts w:cs="Arial"/>
          <w:szCs w:val="20"/>
        </w:rPr>
        <w:t xml:space="preserve">Tehnična dokumentacija, ki je navedena v točki 3.2 </w:t>
      </w:r>
      <w:r w:rsidRPr="005179B7">
        <w:rPr>
          <w:rFonts w:eastAsia="Calibri" w:cs="Arial"/>
          <w:szCs w:val="20"/>
        </w:rPr>
        <w:t xml:space="preserve">v dokumentu </w:t>
      </w:r>
      <w:r w:rsidRPr="005179B7">
        <w:rPr>
          <w:rFonts w:cs="Arial"/>
          <w:szCs w:val="20"/>
        </w:rPr>
        <w:t>"Opis predmeta javnega naročila in zahteve naročnika", ki je del razpisne dokumentacije.</w:t>
      </w:r>
    </w:p>
    <w:p w14:paraId="61E0D167" w14:textId="77777777" w:rsidR="006C3F51" w:rsidRPr="006C3F51" w:rsidRDefault="006C3F51" w:rsidP="003E3E73">
      <w:pPr>
        <w:pStyle w:val="Odstavekseznama"/>
        <w:spacing w:line="260" w:lineRule="exact"/>
        <w:ind w:left="709"/>
        <w:rPr>
          <w:rFonts w:cs="Arial"/>
          <w:dstrike/>
          <w:szCs w:val="20"/>
        </w:rPr>
      </w:pPr>
    </w:p>
    <w:p w14:paraId="08CE3AC2" w14:textId="59503E72" w:rsidR="006C3F51" w:rsidRDefault="006936D6" w:rsidP="003E3E73">
      <w:pPr>
        <w:pStyle w:val="Naslov3"/>
        <w:spacing w:before="0" w:after="0" w:line="260" w:lineRule="exact"/>
      </w:pPr>
      <w:bookmarkStart w:id="66" w:name="_Toc130545057"/>
      <w:r>
        <w:rPr>
          <w:lang w:val="sl-SI"/>
        </w:rPr>
        <w:t>10.2.3</w:t>
      </w:r>
      <w:r>
        <w:rPr>
          <w:lang w:val="sl-SI"/>
        </w:rPr>
        <w:tab/>
      </w:r>
      <w:r w:rsidR="001726DE" w:rsidRPr="006C3F51">
        <w:t>Dokazila za podizvajalc</w:t>
      </w:r>
      <w:r w:rsidR="004906DD" w:rsidRPr="006C3F51">
        <w:t>a</w:t>
      </w:r>
      <w:bookmarkEnd w:id="66"/>
    </w:p>
    <w:p w14:paraId="76787A0C" w14:textId="77777777" w:rsidR="004D1630" w:rsidRPr="004D1630" w:rsidRDefault="004D1630" w:rsidP="004D1630">
      <w:pPr>
        <w:rPr>
          <w:lang w:val="x-none" w:eastAsia="x-none"/>
        </w:rPr>
      </w:pPr>
    </w:p>
    <w:p w14:paraId="6AB0CBE3" w14:textId="23C58C38" w:rsidR="00125467" w:rsidRPr="00ED4593" w:rsidRDefault="00431134" w:rsidP="003E3E73">
      <w:pPr>
        <w:pStyle w:val="Naslov3"/>
        <w:spacing w:before="0" w:after="0" w:line="260" w:lineRule="exact"/>
        <w:ind w:left="720"/>
        <w:rPr>
          <w:b w:val="0"/>
          <w:color w:val="000000" w:themeColor="text1"/>
        </w:rPr>
      </w:pPr>
      <w:bookmarkStart w:id="67" w:name="_Toc78276983"/>
      <w:bookmarkStart w:id="68" w:name="_Toc87964252"/>
      <w:bookmarkStart w:id="69" w:name="_Toc100051061"/>
      <w:bookmarkStart w:id="70" w:name="_Toc100051730"/>
      <w:bookmarkStart w:id="71" w:name="_Toc120007656"/>
      <w:bookmarkStart w:id="72" w:name="_Toc123727997"/>
      <w:bookmarkStart w:id="73" w:name="_Toc126910424"/>
      <w:bookmarkStart w:id="74" w:name="_Toc129165469"/>
      <w:bookmarkStart w:id="75" w:name="_Toc129333335"/>
      <w:bookmarkStart w:id="76" w:name="_Toc129682450"/>
      <w:bookmarkStart w:id="77" w:name="_Toc130545058"/>
      <w:r w:rsidRPr="00ED4593">
        <w:rPr>
          <w:b w:val="0"/>
          <w:color w:val="000000" w:themeColor="text1"/>
          <w:lang w:val="sl-SI"/>
        </w:rPr>
        <w:t>V</w:t>
      </w:r>
      <w:r w:rsidR="00C2469C" w:rsidRPr="00ED4593">
        <w:rPr>
          <w:b w:val="0"/>
          <w:color w:val="000000" w:themeColor="text1"/>
        </w:rPr>
        <w:t xml:space="preserve"> kolikor </w:t>
      </w:r>
      <w:r w:rsidR="008617A3" w:rsidRPr="00ED4593">
        <w:rPr>
          <w:b w:val="0"/>
          <w:color w:val="000000" w:themeColor="text1"/>
        </w:rPr>
        <w:t xml:space="preserve">ponudnik v ponudbi prijavlja </w:t>
      </w:r>
      <w:r w:rsidR="00C2469C" w:rsidRPr="00ED4593">
        <w:rPr>
          <w:b w:val="0"/>
          <w:color w:val="000000" w:themeColor="text1"/>
        </w:rPr>
        <w:t>podizvajalc</w:t>
      </w:r>
      <w:r w:rsidR="008617A3" w:rsidRPr="00ED4593">
        <w:rPr>
          <w:b w:val="0"/>
          <w:color w:val="000000" w:themeColor="text1"/>
        </w:rPr>
        <w:t>a</w:t>
      </w:r>
      <w:r w:rsidR="009475D8" w:rsidRPr="00ED4593">
        <w:rPr>
          <w:b w:val="0"/>
          <w:color w:val="000000" w:themeColor="text1"/>
        </w:rPr>
        <w:t>(-</w:t>
      </w:r>
      <w:r w:rsidR="008617A3" w:rsidRPr="00ED4593">
        <w:rPr>
          <w:b w:val="0"/>
          <w:color w:val="000000" w:themeColor="text1"/>
        </w:rPr>
        <w:t>e</w:t>
      </w:r>
      <w:r w:rsidR="009475D8" w:rsidRPr="00ED4593">
        <w:rPr>
          <w:b w:val="0"/>
          <w:color w:val="000000" w:themeColor="text1"/>
        </w:rPr>
        <w:t>)</w:t>
      </w:r>
      <w:r w:rsidR="00C2469C" w:rsidRPr="00ED4593">
        <w:rPr>
          <w:b w:val="0"/>
          <w:color w:val="000000" w:themeColor="text1"/>
        </w:rPr>
        <w:t xml:space="preserve">, </w:t>
      </w:r>
      <w:r w:rsidR="00125467" w:rsidRPr="00ED4593">
        <w:rPr>
          <w:b w:val="0"/>
          <w:color w:val="000000" w:themeColor="text1"/>
        </w:rPr>
        <w:t xml:space="preserve">mora </w:t>
      </w:r>
      <w:r w:rsidR="005C2CAB">
        <w:rPr>
          <w:b w:val="0"/>
          <w:color w:val="000000" w:themeColor="text1"/>
          <w:lang w:val="sl-SI"/>
        </w:rPr>
        <w:t>v obrazcu iz P</w:t>
      </w:r>
      <w:r w:rsidRPr="00ED4593">
        <w:rPr>
          <w:b w:val="0"/>
          <w:color w:val="000000" w:themeColor="text1"/>
          <w:lang w:val="sl-SI"/>
        </w:rPr>
        <w:t>riloge št.</w:t>
      </w:r>
      <w:r w:rsidR="005C2CAB">
        <w:rPr>
          <w:b w:val="0"/>
          <w:color w:val="000000" w:themeColor="text1"/>
          <w:lang w:val="sl-SI"/>
        </w:rPr>
        <w:t xml:space="preserve"> </w:t>
      </w:r>
      <w:r w:rsidRPr="00ED4593">
        <w:rPr>
          <w:b w:val="0"/>
          <w:color w:val="000000" w:themeColor="text1"/>
          <w:lang w:val="sl-SI"/>
        </w:rPr>
        <w:t xml:space="preserve">1 navesti udeležbo podizvajalca in </w:t>
      </w:r>
      <w:r w:rsidR="00125467" w:rsidRPr="00ED4593">
        <w:rPr>
          <w:b w:val="0"/>
          <w:color w:val="000000" w:themeColor="text1"/>
        </w:rPr>
        <w:t>v ponudbi predložiti</w:t>
      </w:r>
      <w:r w:rsidR="00C2469C" w:rsidRPr="00ED4593">
        <w:rPr>
          <w:b w:val="0"/>
          <w:color w:val="000000" w:themeColor="text1"/>
        </w:rPr>
        <w:t xml:space="preserve"> naslednje</w:t>
      </w:r>
      <w:r w:rsidR="00CB7EE6" w:rsidRPr="00ED4593">
        <w:rPr>
          <w:b w:val="0"/>
          <w:color w:val="000000" w:themeColor="text1"/>
        </w:rPr>
        <w:t xml:space="preserve"> obrazce oziroma </w:t>
      </w:r>
      <w:r w:rsidR="00C2469C" w:rsidRPr="00ED4593">
        <w:rPr>
          <w:b w:val="0"/>
          <w:color w:val="000000" w:themeColor="text1"/>
        </w:rPr>
        <w:t>priloge</w:t>
      </w:r>
      <w:r w:rsidR="00125467" w:rsidRPr="00ED4593">
        <w:rPr>
          <w:b w:val="0"/>
          <w:color w:val="000000" w:themeColor="text1"/>
        </w:rPr>
        <w:t>:</w:t>
      </w:r>
      <w:bookmarkEnd w:id="67"/>
      <w:bookmarkEnd w:id="68"/>
      <w:bookmarkEnd w:id="69"/>
      <w:bookmarkEnd w:id="70"/>
      <w:bookmarkEnd w:id="71"/>
      <w:bookmarkEnd w:id="72"/>
      <w:bookmarkEnd w:id="73"/>
      <w:bookmarkEnd w:id="74"/>
      <w:bookmarkEnd w:id="75"/>
      <w:bookmarkEnd w:id="76"/>
      <w:bookmarkEnd w:id="77"/>
    </w:p>
    <w:p w14:paraId="1B8AB223" w14:textId="6CA10EF1" w:rsidR="00125467" w:rsidRPr="005C2CAB" w:rsidRDefault="003E3E73" w:rsidP="003E3E73">
      <w:pPr>
        <w:pStyle w:val="Naslov4"/>
        <w:spacing w:before="0" w:after="0" w:line="260" w:lineRule="exact"/>
        <w:ind w:left="709" w:hanging="283"/>
        <w:rPr>
          <w:rFonts w:ascii="Arial" w:hAnsi="Arial" w:cs="Arial"/>
          <w:b w:val="0"/>
          <w:i/>
          <w:color w:val="000000" w:themeColor="text1"/>
          <w:sz w:val="20"/>
          <w:szCs w:val="20"/>
        </w:rPr>
      </w:pPr>
      <w:r>
        <w:rPr>
          <w:rFonts w:ascii="Arial" w:hAnsi="Arial" w:cs="Arial"/>
          <w:b w:val="0"/>
          <w:color w:val="000000" w:themeColor="text1"/>
          <w:sz w:val="20"/>
          <w:szCs w:val="20"/>
        </w:rPr>
        <w:t>1.</w:t>
      </w:r>
      <w:r>
        <w:rPr>
          <w:rFonts w:ascii="Arial" w:hAnsi="Arial" w:cs="Arial"/>
          <w:b w:val="0"/>
          <w:color w:val="000000" w:themeColor="text1"/>
          <w:sz w:val="20"/>
          <w:szCs w:val="20"/>
        </w:rPr>
        <w:tab/>
      </w:r>
      <w:r w:rsidR="00523C87" w:rsidRPr="00ED4593">
        <w:rPr>
          <w:rFonts w:ascii="Arial" w:hAnsi="Arial" w:cs="Arial"/>
          <w:b w:val="0"/>
          <w:color w:val="000000" w:themeColor="text1"/>
          <w:sz w:val="20"/>
          <w:szCs w:val="20"/>
        </w:rPr>
        <w:t>Enotni evropski dokument v zvezi z oddajo javnega naročila (ESPD)</w:t>
      </w:r>
      <w:r w:rsidR="00C31FA3" w:rsidRPr="00ED4593">
        <w:rPr>
          <w:rFonts w:ascii="Arial" w:hAnsi="Arial" w:cs="Arial"/>
          <w:b w:val="0"/>
          <w:color w:val="000000" w:themeColor="text1"/>
          <w:sz w:val="20"/>
          <w:szCs w:val="20"/>
        </w:rPr>
        <w:t>, za vsakega podizvajalca po</w:t>
      </w:r>
      <w:r w:rsidR="00B86124" w:rsidRPr="00ED4593">
        <w:rPr>
          <w:rFonts w:ascii="Arial" w:hAnsi="Arial" w:cs="Arial"/>
          <w:b w:val="0"/>
          <w:color w:val="000000" w:themeColor="text1"/>
          <w:sz w:val="20"/>
          <w:szCs w:val="20"/>
        </w:rPr>
        <w:t xml:space="preserve">sebej, pri čemer se </w:t>
      </w:r>
      <w:r w:rsidR="00E52066" w:rsidRPr="00ED4593">
        <w:rPr>
          <w:rFonts w:ascii="Arial" w:hAnsi="Arial" w:cs="Arial"/>
          <w:b w:val="0"/>
          <w:color w:val="000000" w:themeColor="text1"/>
          <w:sz w:val="20"/>
          <w:szCs w:val="20"/>
        </w:rPr>
        <w:t xml:space="preserve">v III. delu obrazca </w:t>
      </w:r>
      <w:r w:rsidR="00B86124" w:rsidRPr="00ED4593">
        <w:rPr>
          <w:rFonts w:ascii="Arial" w:hAnsi="Arial" w:cs="Arial"/>
          <w:b w:val="0"/>
          <w:color w:val="000000" w:themeColor="text1"/>
          <w:sz w:val="20"/>
          <w:szCs w:val="20"/>
        </w:rPr>
        <w:t>izpolnijo</w:t>
      </w:r>
      <w:r w:rsidR="00C31FA3" w:rsidRPr="00ED4593">
        <w:rPr>
          <w:rFonts w:ascii="Arial" w:hAnsi="Arial" w:cs="Arial"/>
          <w:b w:val="0"/>
          <w:color w:val="000000" w:themeColor="text1"/>
          <w:sz w:val="20"/>
          <w:szCs w:val="20"/>
        </w:rPr>
        <w:t xml:space="preserve"> točke</w:t>
      </w:r>
      <w:r w:rsidR="00353515" w:rsidRPr="00ED4593">
        <w:rPr>
          <w:rFonts w:ascii="Arial" w:hAnsi="Arial" w:cs="Arial"/>
          <w:b w:val="0"/>
          <w:color w:val="000000" w:themeColor="text1"/>
          <w:sz w:val="20"/>
          <w:szCs w:val="20"/>
        </w:rPr>
        <w:t>, ki se vežejo na zahteve iz te</w:t>
      </w:r>
      <w:r w:rsidR="00FD22CE" w:rsidRPr="00ED4593">
        <w:rPr>
          <w:rFonts w:ascii="Arial" w:hAnsi="Arial" w:cs="Arial"/>
          <w:b w:val="0"/>
          <w:color w:val="000000" w:themeColor="text1"/>
          <w:sz w:val="20"/>
          <w:szCs w:val="20"/>
        </w:rPr>
        <w:t xml:space="preserve"> </w:t>
      </w:r>
      <w:r w:rsidR="00353515" w:rsidRPr="00ED4593">
        <w:rPr>
          <w:rFonts w:ascii="Arial" w:hAnsi="Arial" w:cs="Arial"/>
          <w:b w:val="0"/>
          <w:color w:val="000000" w:themeColor="text1"/>
          <w:sz w:val="20"/>
          <w:szCs w:val="20"/>
        </w:rPr>
        <w:t>razpisne dokumentacije, ki jih mora izpolnjevati podizvajalec</w:t>
      </w:r>
      <w:r w:rsidR="00B86124" w:rsidRPr="00ED4593">
        <w:rPr>
          <w:rFonts w:ascii="Arial" w:hAnsi="Arial" w:cs="Arial"/>
          <w:b w:val="0"/>
          <w:color w:val="000000" w:themeColor="text1"/>
          <w:sz w:val="20"/>
          <w:szCs w:val="20"/>
        </w:rPr>
        <w:t>, in sicer Del III: Razlogi za izključitev, točke A, B</w:t>
      </w:r>
      <w:r w:rsidR="005C2CAB">
        <w:rPr>
          <w:rFonts w:ascii="Arial" w:hAnsi="Arial" w:cs="Arial"/>
          <w:b w:val="0"/>
          <w:color w:val="000000" w:themeColor="text1"/>
          <w:sz w:val="20"/>
          <w:szCs w:val="20"/>
        </w:rPr>
        <w:t>,</w:t>
      </w:r>
      <w:r w:rsidR="004B06F2" w:rsidRPr="00ED4593">
        <w:rPr>
          <w:rFonts w:ascii="Arial" w:hAnsi="Arial" w:cs="Arial"/>
          <w:b w:val="0"/>
          <w:color w:val="000000" w:themeColor="text1"/>
          <w:sz w:val="20"/>
          <w:szCs w:val="20"/>
        </w:rPr>
        <w:t xml:space="preserve"> </w:t>
      </w:r>
      <w:r w:rsidR="00B86124" w:rsidRPr="00ED4593">
        <w:rPr>
          <w:rFonts w:ascii="Arial" w:hAnsi="Arial" w:cs="Arial"/>
          <w:b w:val="0"/>
          <w:color w:val="000000" w:themeColor="text1"/>
          <w:sz w:val="20"/>
          <w:szCs w:val="20"/>
        </w:rPr>
        <w:t>in D</w:t>
      </w:r>
      <w:r w:rsidR="00353515" w:rsidRPr="00ED4593">
        <w:rPr>
          <w:rFonts w:ascii="Arial" w:hAnsi="Arial" w:cs="Arial"/>
          <w:b w:val="0"/>
          <w:color w:val="000000" w:themeColor="text1"/>
          <w:sz w:val="20"/>
          <w:szCs w:val="20"/>
        </w:rPr>
        <w:t>.</w:t>
      </w:r>
      <w:r w:rsidR="00E52066" w:rsidRPr="00ED4593">
        <w:rPr>
          <w:rFonts w:ascii="Arial" w:hAnsi="Arial" w:cs="Arial"/>
          <w:b w:val="0"/>
          <w:color w:val="000000" w:themeColor="text1"/>
          <w:sz w:val="20"/>
          <w:szCs w:val="20"/>
        </w:rPr>
        <w:t xml:space="preserve"> </w:t>
      </w:r>
      <w:r w:rsidR="00C6462A" w:rsidRPr="005C2CAB">
        <w:rPr>
          <w:rFonts w:ascii="Arial" w:hAnsi="Arial" w:cs="Arial"/>
          <w:b w:val="0"/>
          <w:i/>
          <w:color w:val="000000" w:themeColor="text1"/>
          <w:sz w:val="20"/>
          <w:szCs w:val="20"/>
        </w:rPr>
        <w:t>/ Navodila za prip</w:t>
      </w:r>
      <w:r w:rsidR="00BC1FA3" w:rsidRPr="005C2CAB">
        <w:rPr>
          <w:rFonts w:ascii="Arial" w:hAnsi="Arial" w:cs="Arial"/>
          <w:b w:val="0"/>
          <w:i/>
          <w:color w:val="000000" w:themeColor="text1"/>
          <w:sz w:val="20"/>
          <w:szCs w:val="20"/>
        </w:rPr>
        <w:t>ravo obrazca so podana v točki 10</w:t>
      </w:r>
      <w:r w:rsidR="00C6462A" w:rsidRPr="005C2CAB">
        <w:rPr>
          <w:rFonts w:ascii="Arial" w:hAnsi="Arial" w:cs="Arial"/>
          <w:b w:val="0"/>
          <w:i/>
          <w:color w:val="000000" w:themeColor="text1"/>
          <w:sz w:val="20"/>
          <w:szCs w:val="20"/>
        </w:rPr>
        <w:t>.1.</w:t>
      </w:r>
      <w:r w:rsidR="00BC1FA3" w:rsidRPr="005C2CAB">
        <w:rPr>
          <w:rFonts w:ascii="Arial" w:hAnsi="Arial" w:cs="Arial"/>
          <w:b w:val="0"/>
          <w:i/>
          <w:color w:val="000000" w:themeColor="text1"/>
          <w:sz w:val="20"/>
          <w:szCs w:val="20"/>
        </w:rPr>
        <w:t>2</w:t>
      </w:r>
      <w:r w:rsidR="00C6462A" w:rsidRPr="005C2CAB">
        <w:rPr>
          <w:rFonts w:ascii="Arial" w:hAnsi="Arial" w:cs="Arial"/>
          <w:b w:val="0"/>
          <w:i/>
          <w:color w:val="000000" w:themeColor="text1"/>
          <w:sz w:val="20"/>
          <w:szCs w:val="20"/>
        </w:rPr>
        <w:t>/</w:t>
      </w:r>
    </w:p>
    <w:p w14:paraId="32E0A70E" w14:textId="77777777" w:rsidR="007865CA" w:rsidRPr="005C2CAB" w:rsidRDefault="003E3E73" w:rsidP="003E3E73">
      <w:pPr>
        <w:pStyle w:val="Naslov4"/>
        <w:spacing w:before="0" w:after="0" w:line="260" w:lineRule="exact"/>
        <w:ind w:left="709" w:hanging="283"/>
        <w:rPr>
          <w:rFonts w:ascii="Arial" w:hAnsi="Arial" w:cs="Arial"/>
          <w:b w:val="0"/>
          <w:i/>
          <w:color w:val="000000" w:themeColor="text1"/>
          <w:sz w:val="20"/>
          <w:szCs w:val="20"/>
        </w:rPr>
      </w:pPr>
      <w:r>
        <w:rPr>
          <w:rFonts w:ascii="Arial" w:hAnsi="Arial" w:cs="Arial"/>
          <w:b w:val="0"/>
          <w:color w:val="000000" w:themeColor="text1"/>
          <w:sz w:val="20"/>
          <w:szCs w:val="20"/>
        </w:rPr>
        <w:t>2.</w:t>
      </w:r>
      <w:r>
        <w:rPr>
          <w:rFonts w:ascii="Arial" w:hAnsi="Arial" w:cs="Arial"/>
          <w:b w:val="0"/>
          <w:color w:val="000000" w:themeColor="text1"/>
          <w:sz w:val="20"/>
          <w:szCs w:val="20"/>
        </w:rPr>
        <w:tab/>
      </w:r>
      <w:r w:rsidR="007865CA" w:rsidRPr="00ED4593">
        <w:rPr>
          <w:rFonts w:ascii="Arial" w:hAnsi="Arial" w:cs="Arial"/>
          <w:b w:val="0"/>
          <w:color w:val="000000" w:themeColor="text1"/>
          <w:sz w:val="20"/>
          <w:szCs w:val="20"/>
        </w:rPr>
        <w:t>P</w:t>
      </w:r>
      <w:r w:rsidR="00431134" w:rsidRPr="00ED4593">
        <w:rPr>
          <w:rFonts w:ascii="Arial" w:hAnsi="Arial" w:cs="Arial"/>
          <w:b w:val="0"/>
          <w:color w:val="000000" w:themeColor="text1"/>
          <w:sz w:val="20"/>
          <w:szCs w:val="20"/>
        </w:rPr>
        <w:t>riloga št. 2</w:t>
      </w:r>
      <w:r w:rsidR="007865CA" w:rsidRPr="00ED4593">
        <w:rPr>
          <w:rFonts w:ascii="Arial" w:hAnsi="Arial" w:cs="Arial"/>
          <w:b w:val="0"/>
          <w:color w:val="000000" w:themeColor="text1"/>
          <w:sz w:val="20"/>
          <w:szCs w:val="20"/>
        </w:rPr>
        <w:t xml:space="preserve"> – Izjava v zvezi z omejitvami poslovanja </w:t>
      </w:r>
      <w:r w:rsidR="007865CA" w:rsidRPr="005C2CAB">
        <w:rPr>
          <w:rFonts w:ascii="Arial" w:hAnsi="Arial" w:cs="Arial"/>
          <w:b w:val="0"/>
          <w:i/>
          <w:color w:val="000000" w:themeColor="text1"/>
          <w:sz w:val="20"/>
          <w:szCs w:val="20"/>
        </w:rPr>
        <w:t>/ V primeru, da podizvajalec zahteva neposredno plačilo s strani naročnika ali v primeru, da bo podizvajalec izvedel glavni del predmeta naročila./</w:t>
      </w:r>
    </w:p>
    <w:p w14:paraId="6F75A2B8" w14:textId="71BEFE7E" w:rsidR="002D6D1E" w:rsidRPr="00ED4593" w:rsidRDefault="003E3E73" w:rsidP="003E3E73">
      <w:pPr>
        <w:pStyle w:val="Naslov4"/>
        <w:spacing w:before="0" w:after="0" w:line="260" w:lineRule="exact"/>
        <w:ind w:firstLine="426"/>
        <w:rPr>
          <w:rFonts w:ascii="Arial" w:hAnsi="Arial" w:cs="Arial"/>
          <w:b w:val="0"/>
          <w:dstrike/>
          <w:color w:val="000000" w:themeColor="text1"/>
          <w:sz w:val="20"/>
          <w:szCs w:val="20"/>
        </w:rPr>
      </w:pPr>
      <w:r>
        <w:rPr>
          <w:rFonts w:ascii="Arial" w:hAnsi="Arial" w:cs="Arial"/>
          <w:b w:val="0"/>
          <w:color w:val="000000" w:themeColor="text1"/>
          <w:sz w:val="20"/>
          <w:szCs w:val="20"/>
        </w:rPr>
        <w:t>3.</w:t>
      </w:r>
      <w:r>
        <w:rPr>
          <w:rFonts w:ascii="Arial" w:hAnsi="Arial" w:cs="Arial"/>
          <w:b w:val="0"/>
          <w:color w:val="000000" w:themeColor="text1"/>
          <w:sz w:val="20"/>
          <w:szCs w:val="20"/>
        </w:rPr>
        <w:tab/>
      </w:r>
      <w:r w:rsidR="009A080D" w:rsidRPr="004E744A">
        <w:rPr>
          <w:rFonts w:ascii="Arial" w:hAnsi="Arial" w:cs="Arial"/>
          <w:b w:val="0"/>
          <w:color w:val="000000" w:themeColor="text1"/>
          <w:sz w:val="20"/>
          <w:szCs w:val="20"/>
        </w:rPr>
        <w:t>Priloga</w:t>
      </w:r>
      <w:r w:rsidR="00A86360" w:rsidRPr="004E744A">
        <w:rPr>
          <w:rFonts w:ascii="Arial" w:hAnsi="Arial" w:cs="Arial"/>
          <w:b w:val="0"/>
          <w:color w:val="000000" w:themeColor="text1"/>
          <w:sz w:val="20"/>
          <w:szCs w:val="20"/>
        </w:rPr>
        <w:t xml:space="preserve"> št. </w:t>
      </w:r>
      <w:r w:rsidR="00AA5756">
        <w:rPr>
          <w:rFonts w:ascii="Arial" w:hAnsi="Arial" w:cs="Arial"/>
          <w:b w:val="0"/>
          <w:color w:val="000000" w:themeColor="text1"/>
          <w:sz w:val="20"/>
          <w:szCs w:val="20"/>
        </w:rPr>
        <w:t>5</w:t>
      </w:r>
      <w:r w:rsidR="002D6D1E" w:rsidRPr="004E744A">
        <w:rPr>
          <w:rFonts w:ascii="Arial" w:hAnsi="Arial" w:cs="Arial"/>
          <w:b w:val="0"/>
          <w:color w:val="000000" w:themeColor="text1"/>
          <w:sz w:val="20"/>
          <w:szCs w:val="20"/>
        </w:rPr>
        <w:t xml:space="preserve"> </w:t>
      </w:r>
      <w:r w:rsidR="002D6D1E" w:rsidRPr="004E744A">
        <w:rPr>
          <w:rFonts w:ascii="Arial" w:hAnsi="Arial" w:cs="Arial"/>
          <w:b w:val="0"/>
          <w:bCs w:val="0"/>
          <w:color w:val="000000" w:themeColor="text1"/>
          <w:sz w:val="20"/>
          <w:szCs w:val="20"/>
        </w:rPr>
        <w:t xml:space="preserve">– </w:t>
      </w:r>
      <w:r w:rsidR="00E47A3A" w:rsidRPr="004E744A">
        <w:rPr>
          <w:rFonts w:ascii="Arial" w:hAnsi="Arial" w:cs="Arial"/>
          <w:b w:val="0"/>
          <w:bCs w:val="0"/>
          <w:color w:val="000000" w:themeColor="text1"/>
          <w:sz w:val="20"/>
          <w:szCs w:val="20"/>
        </w:rPr>
        <w:t xml:space="preserve">Izjava </w:t>
      </w:r>
      <w:r w:rsidR="002D6D1E" w:rsidRPr="004E744A">
        <w:rPr>
          <w:rFonts w:ascii="Arial" w:hAnsi="Arial" w:cs="Arial"/>
          <w:b w:val="0"/>
          <w:color w:val="000000" w:themeColor="text1"/>
          <w:sz w:val="20"/>
          <w:szCs w:val="20"/>
        </w:rPr>
        <w:t>podizvajalca</w:t>
      </w:r>
      <w:r w:rsidR="002D6D1E" w:rsidRPr="00ED4593">
        <w:rPr>
          <w:rFonts w:ascii="Arial" w:hAnsi="Arial" w:cs="Arial"/>
          <w:b w:val="0"/>
          <w:color w:val="000000" w:themeColor="text1"/>
          <w:sz w:val="20"/>
          <w:szCs w:val="20"/>
        </w:rPr>
        <w:t xml:space="preserve"> </w:t>
      </w:r>
      <w:r w:rsidR="00E47A3A" w:rsidRPr="00ED4593">
        <w:rPr>
          <w:rFonts w:ascii="Arial" w:hAnsi="Arial" w:cs="Arial"/>
          <w:b w:val="0"/>
          <w:color w:val="000000" w:themeColor="text1"/>
          <w:sz w:val="20"/>
          <w:szCs w:val="20"/>
        </w:rPr>
        <w:t>v zvezi z neposrednim p</w:t>
      </w:r>
      <w:r w:rsidR="002D6D1E" w:rsidRPr="00ED4593">
        <w:rPr>
          <w:rFonts w:ascii="Arial" w:hAnsi="Arial" w:cs="Arial"/>
          <w:b w:val="0"/>
          <w:color w:val="000000" w:themeColor="text1"/>
          <w:sz w:val="20"/>
          <w:szCs w:val="20"/>
        </w:rPr>
        <w:t>lačilo</w:t>
      </w:r>
      <w:r w:rsidR="00E47A3A" w:rsidRPr="00ED4593">
        <w:rPr>
          <w:rFonts w:ascii="Arial" w:hAnsi="Arial" w:cs="Arial"/>
          <w:b w:val="0"/>
          <w:color w:val="000000" w:themeColor="text1"/>
          <w:sz w:val="20"/>
          <w:szCs w:val="20"/>
        </w:rPr>
        <w:t>m</w:t>
      </w:r>
      <w:r w:rsidR="002D6D1E" w:rsidRPr="00ED4593">
        <w:rPr>
          <w:rFonts w:ascii="Arial" w:hAnsi="Arial" w:cs="Arial"/>
          <w:b w:val="0"/>
          <w:color w:val="000000" w:themeColor="text1"/>
          <w:sz w:val="20"/>
          <w:szCs w:val="20"/>
        </w:rPr>
        <w:t xml:space="preserve">. </w:t>
      </w:r>
    </w:p>
    <w:p w14:paraId="3532FE1C" w14:textId="06EF0803" w:rsidR="002808ED" w:rsidRDefault="006936D6" w:rsidP="00F43FBC">
      <w:pPr>
        <w:pStyle w:val="Naslov2"/>
      </w:pPr>
      <w:bookmarkStart w:id="78" w:name="_Toc129165470"/>
      <w:bookmarkStart w:id="79" w:name="_Toc130545059"/>
      <w:r>
        <w:t>10.2.4</w:t>
      </w:r>
      <w:r>
        <w:tab/>
      </w:r>
      <w:r w:rsidR="004A1E03" w:rsidRPr="00ED4593">
        <w:t>Dokazila za drugi subjekt</w:t>
      </w:r>
      <w:bookmarkEnd w:id="78"/>
      <w:bookmarkEnd w:id="79"/>
      <w:r w:rsidR="004A1E03" w:rsidRPr="00ED4593">
        <w:t xml:space="preserve"> </w:t>
      </w:r>
    </w:p>
    <w:p w14:paraId="1B131310" w14:textId="77777777" w:rsidR="004D1630" w:rsidRPr="004D1630" w:rsidRDefault="004D1630" w:rsidP="004D1630">
      <w:pPr>
        <w:rPr>
          <w:lang w:val="x-none" w:eastAsia="x-none"/>
        </w:rPr>
      </w:pPr>
    </w:p>
    <w:p w14:paraId="004B45F4" w14:textId="79C72224" w:rsidR="004A1E03" w:rsidRPr="00ED4593" w:rsidRDefault="00431134" w:rsidP="003E3E73">
      <w:pPr>
        <w:pStyle w:val="Naslov3"/>
        <w:spacing w:before="0" w:after="0" w:line="260" w:lineRule="exact"/>
        <w:ind w:left="720"/>
        <w:jc w:val="both"/>
        <w:rPr>
          <w:b w:val="0"/>
          <w:color w:val="000000" w:themeColor="text1"/>
        </w:rPr>
      </w:pPr>
      <w:bookmarkStart w:id="80" w:name="_Toc78276985"/>
      <w:bookmarkStart w:id="81" w:name="_Toc87964254"/>
      <w:bookmarkStart w:id="82" w:name="_Toc100051063"/>
      <w:bookmarkStart w:id="83" w:name="_Toc100051732"/>
      <w:bookmarkStart w:id="84" w:name="_Toc120007658"/>
      <w:bookmarkStart w:id="85" w:name="_Toc123727999"/>
      <w:bookmarkStart w:id="86" w:name="_Toc126910426"/>
      <w:bookmarkStart w:id="87" w:name="_Toc129165471"/>
      <w:bookmarkStart w:id="88" w:name="_Toc129333337"/>
      <w:bookmarkStart w:id="89" w:name="_Toc129682452"/>
      <w:bookmarkStart w:id="90" w:name="_Toc130545060"/>
      <w:r w:rsidRPr="00ED4593">
        <w:rPr>
          <w:b w:val="0"/>
          <w:color w:val="000000" w:themeColor="text1"/>
          <w:lang w:val="sl-SI"/>
        </w:rPr>
        <w:t>V</w:t>
      </w:r>
      <w:r w:rsidR="004A1E03" w:rsidRPr="00ED4593">
        <w:rPr>
          <w:b w:val="0"/>
          <w:color w:val="000000" w:themeColor="text1"/>
        </w:rPr>
        <w:t xml:space="preserve"> kolikor</w:t>
      </w:r>
      <w:r w:rsidR="00E22C03" w:rsidRPr="00ED4593">
        <w:rPr>
          <w:b w:val="0"/>
          <w:color w:val="000000" w:themeColor="text1"/>
        </w:rPr>
        <w:t xml:space="preserve"> se </w:t>
      </w:r>
      <w:r w:rsidR="004A1E03" w:rsidRPr="00ED4593">
        <w:rPr>
          <w:b w:val="0"/>
          <w:color w:val="000000" w:themeColor="text1"/>
        </w:rPr>
        <w:t xml:space="preserve">ponudnik v ponudbi </w:t>
      </w:r>
      <w:r w:rsidR="00DD40EA" w:rsidRPr="00ED4593">
        <w:rPr>
          <w:b w:val="0"/>
          <w:color w:val="000000" w:themeColor="text1"/>
        </w:rPr>
        <w:t xml:space="preserve">zgolj </w:t>
      </w:r>
      <w:r w:rsidR="00E22C03" w:rsidRPr="00ED4593">
        <w:rPr>
          <w:b w:val="0"/>
          <w:color w:val="000000" w:themeColor="text1"/>
        </w:rPr>
        <w:t>sklicuje na zmogljivosti (kapacitete) drugega s</w:t>
      </w:r>
      <w:r w:rsidR="004A1E03" w:rsidRPr="00ED4593">
        <w:rPr>
          <w:b w:val="0"/>
          <w:color w:val="000000" w:themeColor="text1"/>
        </w:rPr>
        <w:t>ubjekt</w:t>
      </w:r>
      <w:r w:rsidR="00E22C03" w:rsidRPr="00ED4593">
        <w:rPr>
          <w:b w:val="0"/>
          <w:color w:val="000000" w:themeColor="text1"/>
        </w:rPr>
        <w:t xml:space="preserve">a pri izpolnjevanju </w:t>
      </w:r>
      <w:r w:rsidR="004A1E03" w:rsidRPr="00ED4593">
        <w:rPr>
          <w:b w:val="0"/>
          <w:color w:val="000000" w:themeColor="text1"/>
        </w:rPr>
        <w:t>pogoje</w:t>
      </w:r>
      <w:r w:rsidR="00E22C03" w:rsidRPr="00ED4593">
        <w:rPr>
          <w:b w:val="0"/>
          <w:color w:val="000000" w:themeColor="text1"/>
        </w:rPr>
        <w:t>v</w:t>
      </w:r>
      <w:r w:rsidR="004A1E03" w:rsidRPr="00ED4593">
        <w:rPr>
          <w:b w:val="0"/>
          <w:color w:val="000000" w:themeColor="text1"/>
        </w:rPr>
        <w:t xml:space="preserve"> </w:t>
      </w:r>
      <w:r w:rsidR="00E22C03" w:rsidRPr="00ED4593">
        <w:rPr>
          <w:b w:val="0"/>
          <w:color w:val="000000" w:themeColor="text1"/>
        </w:rPr>
        <w:t>v zvezi z ekonomskim in finančnim položajem ter</w:t>
      </w:r>
      <w:r w:rsidR="00CF4915" w:rsidRPr="00ED4593">
        <w:rPr>
          <w:b w:val="0"/>
          <w:color w:val="000000" w:themeColor="text1"/>
        </w:rPr>
        <w:t>/ali</w:t>
      </w:r>
      <w:r w:rsidR="00E22C03" w:rsidRPr="00ED4593">
        <w:rPr>
          <w:b w:val="0"/>
          <w:color w:val="000000" w:themeColor="text1"/>
        </w:rPr>
        <w:t xml:space="preserve"> tehnično in strokovno sposobnostjo</w:t>
      </w:r>
      <w:r w:rsidR="004F31DE" w:rsidRPr="00ED4593">
        <w:rPr>
          <w:b w:val="0"/>
          <w:color w:val="000000" w:themeColor="text1"/>
        </w:rPr>
        <w:t xml:space="preserve"> (če so le-ti zahtevani)</w:t>
      </w:r>
      <w:r w:rsidR="004A1E03" w:rsidRPr="00ED4593">
        <w:rPr>
          <w:b w:val="0"/>
          <w:color w:val="000000" w:themeColor="text1"/>
        </w:rPr>
        <w:t>, mora v ponudbi predložiti naslednje obrazce oziroma priloge:</w:t>
      </w:r>
      <w:bookmarkEnd w:id="80"/>
      <w:bookmarkEnd w:id="81"/>
      <w:bookmarkEnd w:id="82"/>
      <w:bookmarkEnd w:id="83"/>
      <w:bookmarkEnd w:id="84"/>
      <w:bookmarkEnd w:id="85"/>
      <w:bookmarkEnd w:id="86"/>
      <w:bookmarkEnd w:id="87"/>
      <w:bookmarkEnd w:id="88"/>
      <w:bookmarkEnd w:id="89"/>
      <w:bookmarkEnd w:id="90"/>
    </w:p>
    <w:p w14:paraId="62C74395" w14:textId="77777777" w:rsidR="004A1E03" w:rsidRPr="00ED4593" w:rsidRDefault="004A1E03" w:rsidP="003C4EAC">
      <w:pPr>
        <w:pStyle w:val="Naslov4"/>
        <w:numPr>
          <w:ilvl w:val="0"/>
          <w:numId w:val="14"/>
        </w:numPr>
        <w:spacing w:before="0" w:after="0" w:line="260" w:lineRule="exact"/>
        <w:jc w:val="both"/>
        <w:rPr>
          <w:rFonts w:ascii="Arial" w:hAnsi="Arial" w:cs="Arial"/>
          <w:b w:val="0"/>
          <w:color w:val="000000" w:themeColor="text1"/>
          <w:sz w:val="20"/>
          <w:szCs w:val="20"/>
        </w:rPr>
      </w:pPr>
      <w:r w:rsidRPr="00ED4593">
        <w:rPr>
          <w:rFonts w:ascii="Arial" w:hAnsi="Arial" w:cs="Arial"/>
          <w:b w:val="0"/>
          <w:color w:val="000000" w:themeColor="text1"/>
          <w:sz w:val="20"/>
          <w:szCs w:val="20"/>
        </w:rPr>
        <w:t>Enotni evropski dokument v zvezi z oddajo javnega naročila (ESPD), za vsak subj</w:t>
      </w:r>
      <w:r w:rsidR="002D760E" w:rsidRPr="00ED4593">
        <w:rPr>
          <w:rFonts w:ascii="Arial" w:hAnsi="Arial" w:cs="Arial"/>
          <w:b w:val="0"/>
          <w:color w:val="000000" w:themeColor="text1"/>
          <w:sz w:val="20"/>
          <w:szCs w:val="20"/>
        </w:rPr>
        <w:t>ekt, s katerim izpolnjuje pogoj</w:t>
      </w:r>
      <w:r w:rsidRPr="00ED4593">
        <w:rPr>
          <w:rFonts w:ascii="Arial" w:hAnsi="Arial" w:cs="Arial"/>
          <w:b w:val="0"/>
          <w:color w:val="000000" w:themeColor="text1"/>
          <w:sz w:val="20"/>
          <w:szCs w:val="20"/>
        </w:rPr>
        <w:t>, posebej, pri čemer se</w:t>
      </w:r>
      <w:r w:rsidR="00D83147" w:rsidRPr="00ED4593">
        <w:rPr>
          <w:rFonts w:ascii="Arial" w:hAnsi="Arial" w:cs="Arial"/>
          <w:b w:val="0"/>
          <w:color w:val="000000" w:themeColor="text1"/>
          <w:sz w:val="20"/>
          <w:szCs w:val="20"/>
        </w:rPr>
        <w:t xml:space="preserve"> v III. delu obrazca </w:t>
      </w:r>
      <w:r w:rsidRPr="00ED4593">
        <w:rPr>
          <w:rFonts w:ascii="Arial" w:hAnsi="Arial" w:cs="Arial"/>
          <w:b w:val="0"/>
          <w:color w:val="000000" w:themeColor="text1"/>
          <w:sz w:val="20"/>
          <w:szCs w:val="20"/>
        </w:rPr>
        <w:t>izpolnijo točke, ki se vežejo na zahteve iz te razpisne dokumentacije, ki jih mora izpolnjevati drug subjekt, in sicer Del III: Razlogi za izključitev, točke A, B in D.</w:t>
      </w:r>
      <w:r w:rsidRPr="00ED4593">
        <w:rPr>
          <w:rFonts w:ascii="Arial" w:hAnsi="Arial" w:cs="Arial"/>
          <w:b w:val="0"/>
          <w:i/>
          <w:color w:val="000000" w:themeColor="text1"/>
          <w:sz w:val="20"/>
          <w:szCs w:val="20"/>
        </w:rPr>
        <w:t xml:space="preserve"> / Navodila za pripravo obrazca so podana v točki </w:t>
      </w:r>
      <w:r w:rsidR="00EB40B9" w:rsidRPr="00ED4593">
        <w:rPr>
          <w:rFonts w:ascii="Arial" w:hAnsi="Arial" w:cs="Arial"/>
          <w:b w:val="0"/>
          <w:i/>
          <w:color w:val="000000" w:themeColor="text1"/>
          <w:sz w:val="20"/>
          <w:szCs w:val="20"/>
        </w:rPr>
        <w:t>10</w:t>
      </w:r>
      <w:r w:rsidR="00DC1263" w:rsidRPr="00ED4593">
        <w:rPr>
          <w:rFonts w:ascii="Arial" w:hAnsi="Arial" w:cs="Arial"/>
          <w:b w:val="0"/>
          <w:i/>
          <w:color w:val="000000" w:themeColor="text1"/>
          <w:sz w:val="20"/>
          <w:szCs w:val="20"/>
        </w:rPr>
        <w:t>.</w:t>
      </w:r>
      <w:r w:rsidR="00F84B3F" w:rsidRPr="00ED4593">
        <w:rPr>
          <w:rFonts w:ascii="Arial" w:hAnsi="Arial" w:cs="Arial"/>
          <w:b w:val="0"/>
          <w:i/>
          <w:color w:val="000000" w:themeColor="text1"/>
          <w:sz w:val="20"/>
          <w:szCs w:val="20"/>
        </w:rPr>
        <w:t>1.2</w:t>
      </w:r>
      <w:r w:rsidRPr="00ED4593">
        <w:rPr>
          <w:rFonts w:ascii="Arial" w:hAnsi="Arial" w:cs="Arial"/>
          <w:b w:val="0"/>
          <w:i/>
          <w:color w:val="000000" w:themeColor="text1"/>
          <w:sz w:val="20"/>
          <w:szCs w:val="20"/>
        </w:rPr>
        <w:t>./</w:t>
      </w:r>
    </w:p>
    <w:p w14:paraId="11788FD6" w14:textId="77777777" w:rsidR="004A1E03" w:rsidRPr="00A0104D" w:rsidRDefault="00030466" w:rsidP="003C4EAC">
      <w:pPr>
        <w:pStyle w:val="Naslov4"/>
        <w:numPr>
          <w:ilvl w:val="0"/>
          <w:numId w:val="14"/>
        </w:numPr>
        <w:spacing w:before="0" w:after="0" w:line="260" w:lineRule="exact"/>
        <w:jc w:val="both"/>
        <w:rPr>
          <w:rFonts w:ascii="Arial" w:hAnsi="Arial" w:cs="Arial"/>
          <w:b w:val="0"/>
          <w:sz w:val="20"/>
          <w:szCs w:val="20"/>
        </w:rPr>
      </w:pPr>
      <w:r w:rsidRPr="00ED4593">
        <w:rPr>
          <w:rFonts w:ascii="Arial" w:hAnsi="Arial" w:cs="Arial"/>
          <w:b w:val="0"/>
          <w:color w:val="000000" w:themeColor="text1"/>
          <w:sz w:val="20"/>
          <w:szCs w:val="20"/>
        </w:rPr>
        <w:t xml:space="preserve">Dokazilo o razpolaganju s sredstvi drugega subjekta za izvedbo naročila, npr. izjava, izdana </w:t>
      </w:r>
      <w:r w:rsidRPr="00A0104D">
        <w:rPr>
          <w:rFonts w:ascii="Arial" w:hAnsi="Arial" w:cs="Arial"/>
          <w:b w:val="0"/>
          <w:sz w:val="20"/>
          <w:szCs w:val="20"/>
        </w:rPr>
        <w:t>s strani drugega subjekta, da bo ponudniku zagotavljal zmogljivosti (kapacitete) za izvajanje pogodbenih obveznosti za ves čas trajanja pogodbe</w:t>
      </w:r>
      <w:r w:rsidR="004A1E03" w:rsidRPr="00A0104D">
        <w:rPr>
          <w:rFonts w:ascii="Arial" w:hAnsi="Arial" w:cs="Arial"/>
          <w:b w:val="0"/>
          <w:sz w:val="20"/>
          <w:szCs w:val="20"/>
        </w:rPr>
        <w:t>.</w:t>
      </w:r>
    </w:p>
    <w:p w14:paraId="5932CB66" w14:textId="77777777" w:rsidR="00263B05" w:rsidRPr="00DD40EA" w:rsidRDefault="00263B05" w:rsidP="003E3E73">
      <w:pPr>
        <w:spacing w:line="260" w:lineRule="exact"/>
        <w:jc w:val="both"/>
        <w:rPr>
          <w:rFonts w:ascii="Arial" w:hAnsi="Arial" w:cs="Arial"/>
          <w:i/>
          <w:color w:val="00B0F0"/>
          <w:sz w:val="20"/>
          <w:szCs w:val="20"/>
        </w:rPr>
      </w:pPr>
    </w:p>
    <w:p w14:paraId="4AEF335F" w14:textId="77777777" w:rsidR="00C96F19" w:rsidRPr="00453625" w:rsidRDefault="00C96F19" w:rsidP="00C96F19">
      <w:pPr>
        <w:pStyle w:val="Odstavekseznama"/>
        <w:keepNext/>
        <w:spacing w:line="260" w:lineRule="exact"/>
        <w:ind w:left="0"/>
        <w:rPr>
          <w:rFonts w:cs="Arial"/>
          <w:szCs w:val="20"/>
          <w:u w:val="single"/>
        </w:rPr>
      </w:pPr>
      <w:r w:rsidRPr="00453625">
        <w:rPr>
          <w:rFonts w:cs="Arial"/>
          <w:szCs w:val="20"/>
          <w:u w:val="single"/>
        </w:rPr>
        <w:t>Poslovna skrivnost:</w:t>
      </w:r>
    </w:p>
    <w:p w14:paraId="55929914" w14:textId="77777777" w:rsidR="00C96F19" w:rsidRPr="004A760A" w:rsidRDefault="00C96F19" w:rsidP="00C96F19">
      <w:pPr>
        <w:spacing w:line="260" w:lineRule="exact"/>
        <w:jc w:val="both"/>
        <w:rPr>
          <w:rFonts w:ascii="Arial" w:hAnsi="Arial" w:cs="Arial"/>
          <w:sz w:val="20"/>
          <w:szCs w:val="20"/>
        </w:rPr>
      </w:pPr>
      <w:r w:rsidRPr="00453625">
        <w:rPr>
          <w:rFonts w:ascii="Arial" w:hAnsi="Arial" w:cs="Arial"/>
          <w:sz w:val="20"/>
          <w:szCs w:val="20"/>
        </w:rPr>
        <w:t>Ponudnik mora dokumente oziroma informacije, katere je določil kot poslovno skrivnost v skladu z zakonom, ki ureja gospodarske družbe, označiti z ustrezno navedbo (npr. "zaupno"), hkrati pa mora v ponudbi predložiti sklep, s katerim je določil poslovno skrivnost delov ponudbe, pri čemer pa se podatkov, navedenih v drugem odstavku 35. člena ZJN-3 ne more upoštevati kot poslovno skrivnost. V primeru, da ponudnik dokumentov oziroma informacij ne bo ustrezno označil, naročnik ne odgovarja za škodo zaradi morebitnega razkritja.</w:t>
      </w:r>
      <w:r>
        <w:rPr>
          <w:rFonts w:ascii="Arial" w:hAnsi="Arial" w:cs="Arial"/>
          <w:sz w:val="20"/>
          <w:szCs w:val="20"/>
        </w:rPr>
        <w:t xml:space="preserve"> </w:t>
      </w:r>
      <w:r w:rsidRPr="004A760A">
        <w:rPr>
          <w:rFonts w:ascii="Arial" w:hAnsi="Arial" w:cs="Arial"/>
          <w:sz w:val="20"/>
          <w:szCs w:val="20"/>
        </w:rPr>
        <w:t>Pri določitvi poslovne skrivnosti je potrebno upoštevati tudi Zakon o poslovni skrivnosti (</w:t>
      </w:r>
      <w:proofErr w:type="spellStart"/>
      <w:r w:rsidRPr="004A760A">
        <w:rPr>
          <w:rFonts w:ascii="Arial" w:hAnsi="Arial" w:cs="Arial"/>
          <w:sz w:val="20"/>
          <w:szCs w:val="20"/>
        </w:rPr>
        <w:t>ZposS</w:t>
      </w:r>
      <w:proofErr w:type="spellEnd"/>
      <w:r w:rsidRPr="004A760A">
        <w:rPr>
          <w:rFonts w:ascii="Arial" w:hAnsi="Arial" w:cs="Arial"/>
          <w:sz w:val="20"/>
          <w:szCs w:val="20"/>
        </w:rPr>
        <w:t>).</w:t>
      </w:r>
    </w:p>
    <w:p w14:paraId="23A37618" w14:textId="12072B2D" w:rsidR="004E7C02" w:rsidRDefault="004E7C02" w:rsidP="003E3E73">
      <w:pPr>
        <w:spacing w:line="260" w:lineRule="exact"/>
        <w:jc w:val="both"/>
        <w:rPr>
          <w:rFonts w:ascii="Arial" w:hAnsi="Arial" w:cs="Arial"/>
          <w:sz w:val="20"/>
          <w:szCs w:val="20"/>
        </w:rPr>
      </w:pPr>
    </w:p>
    <w:p w14:paraId="50F6362F" w14:textId="77777777" w:rsidR="00C2469C" w:rsidRPr="00453625" w:rsidRDefault="006936D6" w:rsidP="003E3E73">
      <w:pPr>
        <w:pStyle w:val="Naslov2"/>
        <w:spacing w:before="0" w:after="0" w:line="260" w:lineRule="exact"/>
        <w:ind w:left="567" w:hanging="567"/>
      </w:pPr>
      <w:bookmarkStart w:id="91" w:name="_Toc130545061"/>
      <w:r>
        <w:t>10.3</w:t>
      </w:r>
      <w:r>
        <w:tab/>
      </w:r>
      <w:r w:rsidR="00C2469C" w:rsidRPr="00453625">
        <w:t>Druga določila za pripravo ponudbe</w:t>
      </w:r>
      <w:bookmarkEnd w:id="91"/>
    </w:p>
    <w:p w14:paraId="10897D26" w14:textId="77777777" w:rsidR="000067D2" w:rsidRPr="00453625" w:rsidRDefault="000067D2" w:rsidP="003E3E73">
      <w:pPr>
        <w:pStyle w:val="Odstavekseznama"/>
        <w:keepNext/>
        <w:spacing w:line="260" w:lineRule="exact"/>
        <w:ind w:left="0"/>
        <w:rPr>
          <w:rFonts w:cs="Arial"/>
          <w:szCs w:val="20"/>
        </w:rPr>
      </w:pPr>
    </w:p>
    <w:p w14:paraId="0592C6A4" w14:textId="77777777" w:rsidR="00137B10" w:rsidRPr="00C879F3" w:rsidRDefault="006936D6" w:rsidP="003E3E73">
      <w:pPr>
        <w:pStyle w:val="Naslov3"/>
        <w:spacing w:before="0" w:after="0" w:line="260" w:lineRule="exact"/>
        <w:ind w:left="567" w:hanging="567"/>
      </w:pPr>
      <w:bookmarkStart w:id="92" w:name="_Toc130545062"/>
      <w:r>
        <w:rPr>
          <w:lang w:val="sl-SI"/>
        </w:rPr>
        <w:t>10.3.1</w:t>
      </w:r>
      <w:r>
        <w:rPr>
          <w:lang w:val="sl-SI"/>
        </w:rPr>
        <w:tab/>
      </w:r>
      <w:r>
        <w:rPr>
          <w:lang w:val="sl-SI"/>
        </w:rPr>
        <w:tab/>
      </w:r>
      <w:r w:rsidR="00A86D01">
        <w:rPr>
          <w:lang w:val="sl-SI"/>
        </w:rPr>
        <w:t xml:space="preserve"> </w:t>
      </w:r>
      <w:r w:rsidR="00137B10" w:rsidRPr="00C879F3">
        <w:t>Jezik</w:t>
      </w:r>
      <w:bookmarkEnd w:id="92"/>
    </w:p>
    <w:p w14:paraId="6ADB3F04" w14:textId="77777777" w:rsidR="00137B10" w:rsidRPr="00453625" w:rsidRDefault="00137B10" w:rsidP="003E3E73">
      <w:pPr>
        <w:pStyle w:val="Odstavekseznama"/>
        <w:keepNext/>
        <w:spacing w:line="260" w:lineRule="exact"/>
        <w:ind w:left="0"/>
        <w:rPr>
          <w:rFonts w:cs="Arial"/>
          <w:szCs w:val="20"/>
        </w:rPr>
      </w:pPr>
    </w:p>
    <w:p w14:paraId="780D7A8E" w14:textId="77777777" w:rsidR="00137B10" w:rsidRPr="00453625" w:rsidRDefault="00137B10" w:rsidP="003E3E73">
      <w:pPr>
        <w:spacing w:line="260" w:lineRule="exact"/>
        <w:jc w:val="both"/>
        <w:rPr>
          <w:rFonts w:ascii="Arial" w:hAnsi="Arial" w:cs="Arial"/>
          <w:sz w:val="20"/>
          <w:szCs w:val="20"/>
        </w:rPr>
      </w:pPr>
      <w:r w:rsidRPr="00453625">
        <w:rPr>
          <w:rFonts w:ascii="Arial" w:hAnsi="Arial" w:cs="Arial"/>
          <w:sz w:val="20"/>
          <w:szCs w:val="20"/>
        </w:rPr>
        <w:t>Postopek javnega naročila poteka v slovenskem jeziku.</w:t>
      </w:r>
    </w:p>
    <w:p w14:paraId="471ABFC9" w14:textId="77777777" w:rsidR="00C7328B" w:rsidRPr="00556F6B" w:rsidRDefault="00137B10" w:rsidP="003E3E73">
      <w:pPr>
        <w:spacing w:line="260" w:lineRule="exact"/>
        <w:jc w:val="both"/>
        <w:rPr>
          <w:rFonts w:ascii="Arial" w:hAnsi="Arial" w:cs="Arial"/>
          <w:sz w:val="20"/>
          <w:szCs w:val="20"/>
        </w:rPr>
      </w:pPr>
      <w:r w:rsidRPr="00453625">
        <w:rPr>
          <w:rFonts w:ascii="Arial" w:hAnsi="Arial" w:cs="Arial"/>
          <w:sz w:val="20"/>
          <w:szCs w:val="20"/>
        </w:rPr>
        <w:lastRenderedPageBreak/>
        <w:t xml:space="preserve">Ponudnik mora predložiti </w:t>
      </w:r>
      <w:r w:rsidRPr="00556F6B">
        <w:rPr>
          <w:rFonts w:ascii="Arial" w:hAnsi="Arial" w:cs="Arial"/>
          <w:sz w:val="20"/>
          <w:szCs w:val="20"/>
        </w:rPr>
        <w:t>ponudbo v slovenskem jeziku. Dokazila uradnih institucij</w:t>
      </w:r>
      <w:r w:rsidR="008617A3" w:rsidRPr="00556F6B">
        <w:rPr>
          <w:rFonts w:ascii="Arial" w:hAnsi="Arial" w:cs="Arial"/>
          <w:sz w:val="20"/>
          <w:szCs w:val="20"/>
        </w:rPr>
        <w:t xml:space="preserve"> </w:t>
      </w:r>
      <w:r w:rsidRPr="00556F6B">
        <w:rPr>
          <w:rFonts w:ascii="Arial" w:hAnsi="Arial" w:cs="Arial"/>
          <w:sz w:val="20"/>
          <w:szCs w:val="20"/>
        </w:rPr>
        <w:t>so lahko predložena v jeziku države, ki jih izda</w:t>
      </w:r>
      <w:r w:rsidRPr="00181774">
        <w:rPr>
          <w:rFonts w:ascii="Arial" w:hAnsi="Arial" w:cs="Arial"/>
          <w:sz w:val="20"/>
          <w:szCs w:val="20"/>
        </w:rPr>
        <w:t xml:space="preserve">. </w:t>
      </w:r>
      <w:r w:rsidR="00521CE8" w:rsidRPr="00181774">
        <w:rPr>
          <w:rFonts w:ascii="Arial" w:hAnsi="Arial" w:cs="Arial"/>
          <w:sz w:val="20"/>
          <w:szCs w:val="20"/>
        </w:rPr>
        <w:t>Tehnična dokumentacija je lahko predložena v angleškem jeziku.</w:t>
      </w:r>
    </w:p>
    <w:p w14:paraId="683C6EF7" w14:textId="77777777" w:rsidR="00137B10" w:rsidRPr="00453625" w:rsidRDefault="00137B10" w:rsidP="003E3E73">
      <w:pPr>
        <w:spacing w:line="260" w:lineRule="exact"/>
        <w:jc w:val="both"/>
        <w:rPr>
          <w:rFonts w:ascii="Arial" w:hAnsi="Arial" w:cs="Arial"/>
          <w:sz w:val="20"/>
          <w:szCs w:val="20"/>
        </w:rPr>
      </w:pPr>
    </w:p>
    <w:p w14:paraId="7179D79D" w14:textId="77777777" w:rsidR="00137B10" w:rsidRPr="00ED4593" w:rsidRDefault="00137B10" w:rsidP="003E3E73">
      <w:pPr>
        <w:spacing w:line="260" w:lineRule="exact"/>
        <w:jc w:val="both"/>
        <w:rPr>
          <w:rFonts w:ascii="Arial" w:hAnsi="Arial" w:cs="Arial"/>
          <w:color w:val="000000" w:themeColor="text1"/>
          <w:sz w:val="20"/>
          <w:szCs w:val="20"/>
        </w:rPr>
      </w:pPr>
      <w:r w:rsidRPr="00453625">
        <w:rPr>
          <w:rFonts w:ascii="Arial" w:hAnsi="Arial" w:cs="Arial"/>
          <w:sz w:val="20"/>
          <w:szCs w:val="20"/>
        </w:rPr>
        <w:t xml:space="preserve">Naročnik </w:t>
      </w:r>
      <w:r w:rsidR="00691162" w:rsidRPr="00453625">
        <w:rPr>
          <w:rFonts w:ascii="Arial" w:hAnsi="Arial" w:cs="Arial"/>
          <w:sz w:val="20"/>
          <w:szCs w:val="20"/>
        </w:rPr>
        <w:t xml:space="preserve">bo </w:t>
      </w:r>
      <w:r w:rsidRPr="00453625">
        <w:rPr>
          <w:rFonts w:ascii="Arial" w:hAnsi="Arial" w:cs="Arial"/>
          <w:sz w:val="20"/>
          <w:szCs w:val="20"/>
        </w:rPr>
        <w:t>od ponudnika zahteva</w:t>
      </w:r>
      <w:r w:rsidR="00691162" w:rsidRPr="00453625">
        <w:rPr>
          <w:rFonts w:ascii="Arial" w:hAnsi="Arial" w:cs="Arial"/>
          <w:sz w:val="20"/>
          <w:szCs w:val="20"/>
        </w:rPr>
        <w:t>l</w:t>
      </w:r>
      <w:r w:rsidRPr="00453625">
        <w:rPr>
          <w:rFonts w:ascii="Arial" w:hAnsi="Arial" w:cs="Arial"/>
          <w:sz w:val="20"/>
          <w:szCs w:val="20"/>
        </w:rPr>
        <w:t>, da del ponudbe, ki ni predložen v slovenskem jeziku, na lastne stroške uradno prevede v slovenski jezik, če ob pregledovanju in ocenjevanju ponudb meni</w:t>
      </w:r>
      <w:r w:rsidR="00691162" w:rsidRPr="00453625">
        <w:rPr>
          <w:rFonts w:ascii="Arial" w:hAnsi="Arial" w:cs="Arial"/>
          <w:sz w:val="20"/>
          <w:szCs w:val="20"/>
        </w:rPr>
        <w:t>l</w:t>
      </w:r>
      <w:r w:rsidRPr="00453625">
        <w:rPr>
          <w:rFonts w:ascii="Arial" w:hAnsi="Arial" w:cs="Arial"/>
          <w:sz w:val="20"/>
          <w:szCs w:val="20"/>
        </w:rPr>
        <w:t>, da je to potrebno, ter mu za to določi</w:t>
      </w:r>
      <w:r w:rsidR="00691162" w:rsidRPr="00453625">
        <w:rPr>
          <w:rFonts w:ascii="Arial" w:hAnsi="Arial" w:cs="Arial"/>
          <w:sz w:val="20"/>
          <w:szCs w:val="20"/>
        </w:rPr>
        <w:t>l</w:t>
      </w:r>
      <w:r w:rsidRPr="00453625">
        <w:rPr>
          <w:rFonts w:ascii="Arial" w:hAnsi="Arial" w:cs="Arial"/>
          <w:sz w:val="20"/>
          <w:szCs w:val="20"/>
        </w:rPr>
        <w:t xml:space="preserve"> ustrezen rok, ki ne sme biti krajši od dveh (2) delovnih dni. </w:t>
      </w:r>
      <w:r w:rsidR="00691162" w:rsidRPr="00453625">
        <w:rPr>
          <w:rFonts w:ascii="Arial" w:hAnsi="Arial" w:cs="Arial"/>
          <w:sz w:val="20"/>
          <w:szCs w:val="20"/>
        </w:rPr>
        <w:t xml:space="preserve">Stroške prevoda nosi ponudnik. </w:t>
      </w:r>
      <w:r w:rsidRPr="00453625">
        <w:rPr>
          <w:rFonts w:ascii="Arial" w:hAnsi="Arial" w:cs="Arial"/>
          <w:sz w:val="20"/>
          <w:szCs w:val="20"/>
        </w:rPr>
        <w:t>Za presojo spornih vprašanj, se vedno uporablja ponudba oz. ur</w:t>
      </w:r>
      <w:r w:rsidR="00691162" w:rsidRPr="00453625">
        <w:rPr>
          <w:rFonts w:ascii="Arial" w:hAnsi="Arial" w:cs="Arial"/>
          <w:sz w:val="20"/>
          <w:szCs w:val="20"/>
        </w:rPr>
        <w:t xml:space="preserve">adni prevod v slovenskem jeziku, če pa </w:t>
      </w:r>
      <w:r w:rsidR="00691162" w:rsidRPr="00ED4593">
        <w:rPr>
          <w:rFonts w:ascii="Arial" w:hAnsi="Arial" w:cs="Arial"/>
          <w:color w:val="000000" w:themeColor="text1"/>
          <w:sz w:val="20"/>
          <w:szCs w:val="20"/>
        </w:rPr>
        <w:t>je bila</w:t>
      </w:r>
      <w:r w:rsidR="00691162" w:rsidRPr="00ED4593">
        <w:rPr>
          <w:rFonts w:ascii="Arial" w:hAnsi="Arial" w:cs="Arial"/>
          <w:color w:val="000000" w:themeColor="text1"/>
          <w:sz w:val="20"/>
          <w:szCs w:val="20"/>
          <w:shd w:val="clear" w:color="auto" w:fill="FFFFFF"/>
        </w:rPr>
        <w:t xml:space="preserve"> razpisna </w:t>
      </w:r>
      <w:r w:rsidR="00691162" w:rsidRPr="00ED4593">
        <w:rPr>
          <w:rFonts w:ascii="Arial" w:hAnsi="Arial" w:cs="Arial"/>
          <w:color w:val="000000" w:themeColor="text1"/>
          <w:sz w:val="20"/>
          <w:szCs w:val="20"/>
        </w:rPr>
        <w:t>dokumentacija ali del razpisne dokumentacije podan v tujem jeziku, pa tuji jezik.</w:t>
      </w:r>
    </w:p>
    <w:p w14:paraId="6A5192BA" w14:textId="45CF1A97" w:rsidR="00856B56" w:rsidRDefault="00856B56" w:rsidP="003E3E73">
      <w:pPr>
        <w:spacing w:line="260" w:lineRule="exact"/>
        <w:jc w:val="both"/>
        <w:rPr>
          <w:rFonts w:ascii="Arial" w:hAnsi="Arial" w:cs="Arial"/>
          <w:sz w:val="20"/>
          <w:szCs w:val="20"/>
        </w:rPr>
      </w:pPr>
    </w:p>
    <w:p w14:paraId="5676CA9A" w14:textId="77777777" w:rsidR="00137B10" w:rsidRPr="00122E80" w:rsidRDefault="006936D6" w:rsidP="003E3E73">
      <w:pPr>
        <w:pStyle w:val="Naslov3"/>
        <w:spacing w:before="0" w:after="0" w:line="260" w:lineRule="exact"/>
        <w:ind w:left="567" w:hanging="567"/>
      </w:pPr>
      <w:bookmarkStart w:id="93" w:name="_Toc130545063"/>
      <w:r>
        <w:rPr>
          <w:lang w:val="sl-SI"/>
        </w:rPr>
        <w:t>10.3.2</w:t>
      </w:r>
      <w:r>
        <w:rPr>
          <w:lang w:val="sl-SI"/>
        </w:rPr>
        <w:tab/>
      </w:r>
      <w:r>
        <w:rPr>
          <w:lang w:val="sl-SI"/>
        </w:rPr>
        <w:tab/>
      </w:r>
      <w:r w:rsidR="00137B10" w:rsidRPr="00122E80">
        <w:t>Veljavnost ponudbe</w:t>
      </w:r>
      <w:bookmarkEnd w:id="93"/>
    </w:p>
    <w:p w14:paraId="26475867" w14:textId="77777777" w:rsidR="00137B10" w:rsidRPr="00122E80" w:rsidRDefault="00137B10" w:rsidP="003E3E73">
      <w:pPr>
        <w:spacing w:line="260" w:lineRule="exact"/>
        <w:ind w:left="567" w:hanging="567"/>
        <w:jc w:val="both"/>
        <w:rPr>
          <w:rFonts w:ascii="Arial" w:hAnsi="Arial" w:cs="Arial"/>
          <w:sz w:val="20"/>
          <w:szCs w:val="20"/>
        </w:rPr>
      </w:pPr>
    </w:p>
    <w:p w14:paraId="1A1734D2" w14:textId="43B5166D" w:rsidR="00137B10" w:rsidRPr="003B1319" w:rsidRDefault="00137B10" w:rsidP="003E3E73">
      <w:pPr>
        <w:spacing w:line="260" w:lineRule="exact"/>
        <w:jc w:val="both"/>
        <w:rPr>
          <w:rFonts w:ascii="Arial" w:hAnsi="Arial" w:cs="Arial"/>
          <w:sz w:val="20"/>
          <w:szCs w:val="20"/>
        </w:rPr>
      </w:pPr>
      <w:r w:rsidRPr="00D126F0">
        <w:rPr>
          <w:rFonts w:ascii="Arial" w:hAnsi="Arial" w:cs="Arial"/>
          <w:sz w:val="20"/>
          <w:szCs w:val="20"/>
        </w:rPr>
        <w:t xml:space="preserve">Ponudba mora veljati </w:t>
      </w:r>
      <w:r w:rsidR="0063098B" w:rsidRPr="00D126F0">
        <w:rPr>
          <w:rFonts w:ascii="Arial" w:hAnsi="Arial" w:cs="Arial"/>
          <w:sz w:val="20"/>
          <w:szCs w:val="20"/>
        </w:rPr>
        <w:t xml:space="preserve">do </w:t>
      </w:r>
      <w:r w:rsidR="0063098B" w:rsidRPr="000D1A43">
        <w:rPr>
          <w:rFonts w:ascii="Arial" w:hAnsi="Arial" w:cs="Arial"/>
          <w:sz w:val="20"/>
          <w:szCs w:val="20"/>
        </w:rPr>
        <w:t xml:space="preserve">vključno </w:t>
      </w:r>
      <w:r w:rsidR="008347B9" w:rsidRPr="008347B9">
        <w:rPr>
          <w:rFonts w:ascii="Arial" w:hAnsi="Arial" w:cs="Arial"/>
          <w:b/>
          <w:sz w:val="20"/>
          <w:szCs w:val="20"/>
        </w:rPr>
        <w:t>5</w:t>
      </w:r>
      <w:r w:rsidR="008B60AF" w:rsidRPr="008347B9">
        <w:rPr>
          <w:rFonts w:ascii="Arial" w:hAnsi="Arial" w:cs="Arial"/>
          <w:b/>
          <w:bCs/>
          <w:sz w:val="20"/>
          <w:szCs w:val="20"/>
        </w:rPr>
        <w:t>. </w:t>
      </w:r>
      <w:r w:rsidR="009F62FC" w:rsidRPr="008347B9">
        <w:rPr>
          <w:rFonts w:ascii="Arial" w:hAnsi="Arial" w:cs="Arial"/>
          <w:b/>
          <w:bCs/>
          <w:sz w:val="20"/>
          <w:szCs w:val="20"/>
        </w:rPr>
        <w:t>1</w:t>
      </w:r>
      <w:r w:rsidR="008347B9">
        <w:rPr>
          <w:rFonts w:ascii="Arial" w:hAnsi="Arial" w:cs="Arial"/>
          <w:b/>
          <w:bCs/>
          <w:sz w:val="20"/>
          <w:szCs w:val="20"/>
        </w:rPr>
        <w:t>0</w:t>
      </w:r>
      <w:r w:rsidR="00DD40EA" w:rsidRPr="008347B9">
        <w:rPr>
          <w:rFonts w:ascii="Arial" w:hAnsi="Arial" w:cs="Arial"/>
          <w:b/>
          <w:bCs/>
          <w:sz w:val="20"/>
          <w:szCs w:val="20"/>
        </w:rPr>
        <w:t>. 202</w:t>
      </w:r>
      <w:r w:rsidR="00BA49CF" w:rsidRPr="008347B9">
        <w:rPr>
          <w:rFonts w:ascii="Arial" w:hAnsi="Arial" w:cs="Arial"/>
          <w:b/>
          <w:bCs/>
          <w:sz w:val="20"/>
          <w:szCs w:val="20"/>
        </w:rPr>
        <w:t>3</w:t>
      </w:r>
      <w:r w:rsidR="00EF5577" w:rsidRPr="008347B9">
        <w:rPr>
          <w:rFonts w:ascii="Arial" w:hAnsi="Arial" w:cs="Arial"/>
          <w:sz w:val="20"/>
          <w:szCs w:val="20"/>
        </w:rPr>
        <w:t>.</w:t>
      </w:r>
      <w:r w:rsidR="00D4024B" w:rsidRPr="008347B9">
        <w:rPr>
          <w:rFonts w:ascii="Arial" w:hAnsi="Arial" w:cs="Arial"/>
          <w:sz w:val="20"/>
          <w:szCs w:val="20"/>
        </w:rPr>
        <w:t xml:space="preserve"> </w:t>
      </w:r>
    </w:p>
    <w:p w14:paraId="0752281F" w14:textId="77777777" w:rsidR="007C5E86" w:rsidRPr="00122E80" w:rsidRDefault="007C5E86" w:rsidP="003E3E73">
      <w:pPr>
        <w:spacing w:line="260" w:lineRule="exact"/>
        <w:jc w:val="both"/>
        <w:rPr>
          <w:rFonts w:ascii="Arial" w:hAnsi="Arial" w:cs="Arial"/>
          <w:sz w:val="20"/>
          <w:szCs w:val="20"/>
        </w:rPr>
      </w:pPr>
    </w:p>
    <w:p w14:paraId="75D9D9D7" w14:textId="77777777" w:rsidR="007C5E86" w:rsidRPr="00561D50" w:rsidRDefault="007C5E86" w:rsidP="003E3E73">
      <w:pPr>
        <w:spacing w:line="260" w:lineRule="exact"/>
        <w:jc w:val="both"/>
        <w:rPr>
          <w:rFonts w:ascii="Arial" w:hAnsi="Arial" w:cs="Arial"/>
          <w:sz w:val="20"/>
          <w:szCs w:val="20"/>
        </w:rPr>
      </w:pPr>
      <w:r w:rsidRPr="00122E80">
        <w:rPr>
          <w:rFonts w:ascii="Arial" w:hAnsi="Arial" w:cs="Arial"/>
          <w:sz w:val="20"/>
          <w:szCs w:val="20"/>
        </w:rPr>
        <w:t>V izjemnih primerih bo naročnik lahko zahteval, da ponudniki podaljšajo veljavnost ponudb za določeno dodatno obdobje.</w:t>
      </w:r>
    </w:p>
    <w:p w14:paraId="4B297584" w14:textId="77777777" w:rsidR="00C32AE8" w:rsidRDefault="00C32AE8" w:rsidP="003E3E73">
      <w:pPr>
        <w:pStyle w:val="Naslov3"/>
        <w:spacing w:before="0" w:after="0" w:line="260" w:lineRule="exact"/>
        <w:ind w:left="567" w:hanging="567"/>
        <w:rPr>
          <w:lang w:val="sl-SI"/>
        </w:rPr>
      </w:pPr>
    </w:p>
    <w:p w14:paraId="75867C79" w14:textId="32F06397" w:rsidR="00B00987" w:rsidRPr="00453625" w:rsidRDefault="006936D6" w:rsidP="003E3E73">
      <w:pPr>
        <w:pStyle w:val="Naslov3"/>
        <w:spacing w:before="0" w:after="0" w:line="260" w:lineRule="exact"/>
        <w:ind w:left="567" w:hanging="567"/>
      </w:pPr>
      <w:bookmarkStart w:id="94" w:name="_Toc130545064"/>
      <w:r>
        <w:rPr>
          <w:lang w:val="sl-SI"/>
        </w:rPr>
        <w:t>10.3.3</w:t>
      </w:r>
      <w:r>
        <w:rPr>
          <w:lang w:val="sl-SI"/>
        </w:rPr>
        <w:tab/>
      </w:r>
      <w:r>
        <w:rPr>
          <w:lang w:val="sl-SI"/>
        </w:rPr>
        <w:tab/>
      </w:r>
      <w:r w:rsidR="00B00987" w:rsidRPr="00453625">
        <w:t>Skupna ponudba</w:t>
      </w:r>
      <w:bookmarkEnd w:id="94"/>
      <w:r w:rsidR="00C93843" w:rsidRPr="00453625">
        <w:t xml:space="preserve"> </w:t>
      </w:r>
    </w:p>
    <w:p w14:paraId="43623461" w14:textId="77777777" w:rsidR="00B00987" w:rsidRPr="00453625" w:rsidRDefault="00B00987" w:rsidP="003E3E73">
      <w:pPr>
        <w:spacing w:line="260" w:lineRule="exact"/>
        <w:jc w:val="both"/>
        <w:rPr>
          <w:rFonts w:ascii="Arial" w:hAnsi="Arial" w:cs="Arial"/>
          <w:sz w:val="20"/>
          <w:szCs w:val="20"/>
        </w:rPr>
      </w:pPr>
    </w:p>
    <w:p w14:paraId="298041FC" w14:textId="77777777" w:rsidR="008570B0" w:rsidRPr="00ED4593" w:rsidRDefault="008570B0" w:rsidP="003E3E73">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color w:val="000000" w:themeColor="text1"/>
          <w:sz w:val="20"/>
          <w:szCs w:val="20"/>
        </w:rPr>
      </w:pPr>
      <w:r w:rsidRPr="00ED4593">
        <w:rPr>
          <w:rFonts w:ascii="Arial" w:hAnsi="Arial" w:cs="Arial"/>
          <w:b w:val="0"/>
          <w:bCs w:val="0"/>
          <w:color w:val="000000" w:themeColor="text1"/>
          <w:sz w:val="20"/>
          <w:szCs w:val="20"/>
        </w:rPr>
        <w:t xml:space="preserve">V primeru, da skupina ponudnikov predloži skupno ponudbo, mora vsak ponudnik izpolnjevati vse zahteve, navedene v </w:t>
      </w:r>
      <w:r w:rsidR="00EB40B9" w:rsidRPr="00ED4593">
        <w:rPr>
          <w:rFonts w:ascii="Arial" w:hAnsi="Arial" w:cs="Arial"/>
          <w:b w:val="0"/>
          <w:bCs w:val="0"/>
          <w:color w:val="000000" w:themeColor="text1"/>
          <w:sz w:val="20"/>
          <w:szCs w:val="20"/>
        </w:rPr>
        <w:t>točki 8</w:t>
      </w:r>
      <w:r w:rsidRPr="00ED4593">
        <w:rPr>
          <w:rFonts w:ascii="Arial" w:hAnsi="Arial" w:cs="Arial"/>
          <w:b w:val="0"/>
          <w:bCs w:val="0"/>
          <w:color w:val="000000" w:themeColor="text1"/>
          <w:sz w:val="20"/>
          <w:szCs w:val="20"/>
        </w:rPr>
        <w:t xml:space="preserve">.1 ter pogoje iz točke </w:t>
      </w:r>
      <w:r w:rsidR="00EB40B9" w:rsidRPr="00ED4593">
        <w:rPr>
          <w:rFonts w:ascii="Arial" w:hAnsi="Arial" w:cs="Arial"/>
          <w:b w:val="0"/>
          <w:bCs w:val="0"/>
          <w:color w:val="000000" w:themeColor="text1"/>
          <w:sz w:val="20"/>
          <w:szCs w:val="20"/>
        </w:rPr>
        <w:t>8</w:t>
      </w:r>
      <w:r w:rsidRPr="00ED4593">
        <w:rPr>
          <w:rFonts w:ascii="Arial" w:hAnsi="Arial" w:cs="Arial"/>
          <w:b w:val="0"/>
          <w:bCs w:val="0"/>
          <w:color w:val="000000" w:themeColor="text1"/>
          <w:sz w:val="20"/>
          <w:szCs w:val="20"/>
        </w:rPr>
        <w:t>.2,</w:t>
      </w:r>
      <w:r w:rsidR="00EB40B9" w:rsidRPr="00ED4593">
        <w:rPr>
          <w:rFonts w:ascii="Arial" w:hAnsi="Arial" w:cs="Arial"/>
          <w:b w:val="0"/>
          <w:bCs w:val="0"/>
          <w:color w:val="000000" w:themeColor="text1"/>
          <w:sz w:val="20"/>
          <w:szCs w:val="20"/>
        </w:rPr>
        <w:t xml:space="preserve"> ki so navedeni pod </w:t>
      </w:r>
      <w:r w:rsidR="00BC1FA3" w:rsidRPr="00ED4593">
        <w:rPr>
          <w:rFonts w:ascii="Arial" w:hAnsi="Arial" w:cs="Arial"/>
          <w:b w:val="0"/>
          <w:bCs w:val="0"/>
          <w:color w:val="000000" w:themeColor="text1"/>
          <w:sz w:val="20"/>
          <w:szCs w:val="20"/>
        </w:rPr>
        <w:t>toč</w:t>
      </w:r>
      <w:r w:rsidR="00A97DB5" w:rsidRPr="00ED4593">
        <w:rPr>
          <w:rFonts w:ascii="Arial" w:hAnsi="Arial" w:cs="Arial"/>
          <w:b w:val="0"/>
          <w:bCs w:val="0"/>
          <w:color w:val="000000" w:themeColor="text1"/>
          <w:sz w:val="20"/>
          <w:szCs w:val="20"/>
        </w:rPr>
        <w:t>k</w:t>
      </w:r>
      <w:r w:rsidR="00BC1FA3" w:rsidRPr="00ED4593">
        <w:rPr>
          <w:rFonts w:ascii="Arial" w:hAnsi="Arial" w:cs="Arial"/>
          <w:b w:val="0"/>
          <w:bCs w:val="0"/>
          <w:color w:val="000000" w:themeColor="text1"/>
          <w:sz w:val="20"/>
          <w:szCs w:val="20"/>
        </w:rPr>
        <w:t>o</w:t>
      </w:r>
      <w:r w:rsidR="00EB40B9" w:rsidRPr="00ED4593">
        <w:rPr>
          <w:rFonts w:ascii="Arial" w:hAnsi="Arial" w:cs="Arial"/>
          <w:b w:val="0"/>
          <w:bCs w:val="0"/>
          <w:color w:val="000000" w:themeColor="text1"/>
          <w:sz w:val="20"/>
          <w:szCs w:val="20"/>
        </w:rPr>
        <w:t xml:space="preserve"> 8.2.1</w:t>
      </w:r>
      <w:r w:rsidRPr="00ED4593">
        <w:rPr>
          <w:rFonts w:ascii="Arial" w:hAnsi="Arial" w:cs="Arial"/>
          <w:b w:val="0"/>
          <w:bCs w:val="0"/>
          <w:color w:val="000000" w:themeColor="text1"/>
          <w:sz w:val="20"/>
          <w:szCs w:val="20"/>
        </w:rPr>
        <w:t>. Ostale po</w:t>
      </w:r>
      <w:r w:rsidR="00EB40B9" w:rsidRPr="00ED4593">
        <w:rPr>
          <w:rFonts w:ascii="Arial" w:hAnsi="Arial" w:cs="Arial"/>
          <w:b w:val="0"/>
          <w:bCs w:val="0"/>
          <w:color w:val="000000" w:themeColor="text1"/>
          <w:sz w:val="20"/>
          <w:szCs w:val="20"/>
        </w:rPr>
        <w:t>goje iz točke 8</w:t>
      </w:r>
      <w:r w:rsidRPr="00ED4593">
        <w:rPr>
          <w:rFonts w:ascii="Arial" w:hAnsi="Arial" w:cs="Arial"/>
          <w:b w:val="0"/>
          <w:bCs w:val="0"/>
          <w:color w:val="000000" w:themeColor="text1"/>
          <w:sz w:val="20"/>
          <w:szCs w:val="20"/>
        </w:rPr>
        <w:t xml:space="preserve">.2 pa morajo ponudniki izpolnjevati skupaj, tako, da posamezen pogoj izpolni vsaj en ponudnik skupne ponudbe, ali skupaj – z uporabo zmogljivosti sodelujočih ponudnikov v skupni ponudbi. </w:t>
      </w:r>
    </w:p>
    <w:p w14:paraId="387024BB" w14:textId="77777777" w:rsidR="008570B0" w:rsidRPr="00ED4593" w:rsidRDefault="008570B0" w:rsidP="003E3E73">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color w:val="000000" w:themeColor="text1"/>
          <w:sz w:val="20"/>
          <w:szCs w:val="20"/>
        </w:rPr>
      </w:pPr>
    </w:p>
    <w:p w14:paraId="413DFF03" w14:textId="77777777" w:rsidR="008570B0" w:rsidRPr="00ED4593" w:rsidRDefault="008570B0" w:rsidP="003E3E73">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color w:val="000000" w:themeColor="text1"/>
          <w:sz w:val="20"/>
          <w:szCs w:val="20"/>
        </w:rPr>
      </w:pPr>
      <w:r w:rsidRPr="00ED4593">
        <w:rPr>
          <w:rFonts w:ascii="Arial" w:hAnsi="Arial" w:cs="Arial"/>
          <w:b w:val="0"/>
          <w:color w:val="000000" w:themeColor="text1"/>
          <w:sz w:val="20"/>
          <w:szCs w:val="20"/>
        </w:rPr>
        <w:t>S</w:t>
      </w:r>
      <w:r w:rsidRPr="00ED4593">
        <w:rPr>
          <w:rFonts w:ascii="Arial" w:hAnsi="Arial" w:cs="Arial"/>
          <w:b w:val="0"/>
          <w:bCs w:val="0"/>
          <w:color w:val="000000" w:themeColor="text1"/>
          <w:sz w:val="20"/>
          <w:szCs w:val="20"/>
        </w:rPr>
        <w:t>kupina ponudnikov mora v ponudbi predložiti:</w:t>
      </w:r>
    </w:p>
    <w:p w14:paraId="026CF135" w14:textId="77777777" w:rsidR="008570B0" w:rsidRPr="00ED4593" w:rsidRDefault="008570B0" w:rsidP="003C4EAC">
      <w:pPr>
        <w:numPr>
          <w:ilvl w:val="0"/>
          <w:numId w:val="2"/>
        </w:numPr>
        <w:tabs>
          <w:tab w:val="clear" w:pos="720"/>
          <w:tab w:val="num" w:pos="360"/>
        </w:tabs>
        <w:spacing w:line="260" w:lineRule="exact"/>
        <w:ind w:left="360"/>
        <w:jc w:val="both"/>
        <w:rPr>
          <w:rFonts w:ascii="Arial" w:hAnsi="Arial" w:cs="Arial"/>
          <w:color w:val="000000" w:themeColor="text1"/>
          <w:sz w:val="20"/>
          <w:szCs w:val="20"/>
        </w:rPr>
      </w:pPr>
      <w:r w:rsidRPr="00ED4593">
        <w:rPr>
          <w:rFonts w:ascii="Arial" w:hAnsi="Arial" w:cs="Arial"/>
          <w:bCs/>
          <w:color w:val="000000" w:themeColor="text1"/>
          <w:sz w:val="20"/>
          <w:szCs w:val="20"/>
        </w:rPr>
        <w:t xml:space="preserve">Izjavo, da bodo predložili </w:t>
      </w:r>
      <w:r w:rsidRPr="00ED4593">
        <w:rPr>
          <w:rFonts w:ascii="Arial" w:hAnsi="Arial" w:cs="Arial"/>
          <w:color w:val="000000" w:themeColor="text1"/>
          <w:sz w:val="20"/>
          <w:szCs w:val="20"/>
        </w:rPr>
        <w:t>pravni akt o skupni izvedbi naročila (npr. pogodba o sodelovanju), v primeru, da bodo izbrani na javnem naročilu.</w:t>
      </w:r>
    </w:p>
    <w:p w14:paraId="286E2CF0" w14:textId="77777777" w:rsidR="008570B0" w:rsidRPr="00ED4593" w:rsidRDefault="008570B0" w:rsidP="003E3E73">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ind w:left="360"/>
        <w:rPr>
          <w:rFonts w:ascii="Arial" w:hAnsi="Arial" w:cs="Arial"/>
          <w:color w:val="000000" w:themeColor="text1"/>
          <w:sz w:val="20"/>
          <w:szCs w:val="20"/>
        </w:rPr>
      </w:pPr>
      <w:r w:rsidRPr="00ED4593">
        <w:rPr>
          <w:rFonts w:ascii="Arial" w:hAnsi="Arial" w:cs="Arial"/>
          <w:color w:val="000000" w:themeColor="text1"/>
          <w:sz w:val="20"/>
          <w:szCs w:val="20"/>
        </w:rPr>
        <w:t xml:space="preserve">Pravni akt o skupni izvedbi naročila mora natančno opredeliti odgovornost posameznih ponudnikov za izvedbo naročila in </w:t>
      </w:r>
      <w:r w:rsidRPr="00ED4593">
        <w:rPr>
          <w:rFonts w:ascii="Arial" w:hAnsi="Arial" w:cs="Arial"/>
          <w:noProof/>
          <w:color w:val="000000" w:themeColor="text1"/>
          <w:sz w:val="20"/>
          <w:szCs w:val="20"/>
        </w:rPr>
        <w:t>poslovodečega ponudnika</w:t>
      </w:r>
      <w:r w:rsidRPr="00ED4593">
        <w:rPr>
          <w:rFonts w:ascii="Arial" w:hAnsi="Arial" w:cs="Arial"/>
          <w:color w:val="000000" w:themeColor="text1"/>
          <w:sz w:val="20"/>
          <w:szCs w:val="20"/>
        </w:rPr>
        <w:t>. Ne glede na to, pa ponudniki odgovarjajo naročniku neomejeno solidarno. Pravne osebe naj navedejo imena oseb, ki bodo odgovorne za izvedbo predmetnega naročila.</w:t>
      </w:r>
    </w:p>
    <w:p w14:paraId="25BEACE3" w14:textId="77777777" w:rsidR="008570B0" w:rsidRPr="00ED4593" w:rsidRDefault="008570B0" w:rsidP="003C4EAC">
      <w:pPr>
        <w:numPr>
          <w:ilvl w:val="0"/>
          <w:numId w:val="2"/>
        </w:numPr>
        <w:tabs>
          <w:tab w:val="clear" w:pos="720"/>
          <w:tab w:val="num" w:pos="360"/>
        </w:tabs>
        <w:spacing w:line="260" w:lineRule="exact"/>
        <w:ind w:left="360"/>
        <w:jc w:val="both"/>
        <w:rPr>
          <w:rFonts w:ascii="Arial" w:hAnsi="Arial" w:cs="Arial"/>
          <w:color w:val="000000" w:themeColor="text1"/>
          <w:sz w:val="20"/>
          <w:szCs w:val="20"/>
        </w:rPr>
      </w:pPr>
      <w:r w:rsidRPr="00ED4593">
        <w:rPr>
          <w:rFonts w:ascii="Arial" w:hAnsi="Arial" w:cs="Arial"/>
          <w:color w:val="000000" w:themeColor="text1"/>
          <w:sz w:val="20"/>
          <w:szCs w:val="20"/>
        </w:rPr>
        <w:t xml:space="preserve">Za vsakega ponudnika skupne ponudbe </w:t>
      </w:r>
      <w:r w:rsidRPr="00ED4593">
        <w:rPr>
          <w:rFonts w:ascii="Arial" w:hAnsi="Arial" w:cs="Arial"/>
          <w:bCs/>
          <w:color w:val="000000" w:themeColor="text1"/>
          <w:sz w:val="20"/>
          <w:szCs w:val="20"/>
        </w:rPr>
        <w:t xml:space="preserve">ločen </w:t>
      </w:r>
      <w:r w:rsidRPr="00ED4593">
        <w:rPr>
          <w:rFonts w:ascii="Arial" w:hAnsi="Arial" w:cs="Arial"/>
          <w:color w:val="000000" w:themeColor="text1"/>
          <w:sz w:val="20"/>
          <w:szCs w:val="20"/>
        </w:rPr>
        <w:t xml:space="preserve">Enotni evropski dokument v zvezi z oddajo javnega naročila (obrazec ESPD), Prilogo št. 1 in Prilogo št. 2, ter dokazila, ki so navedena za vsako zahtevo v </w:t>
      </w:r>
      <w:r w:rsidR="00EB40B9" w:rsidRPr="00ED4593">
        <w:rPr>
          <w:rFonts w:ascii="Arial" w:hAnsi="Arial" w:cs="Arial"/>
          <w:color w:val="000000" w:themeColor="text1"/>
          <w:sz w:val="20"/>
          <w:szCs w:val="20"/>
        </w:rPr>
        <w:t>točki 8</w:t>
      </w:r>
      <w:r w:rsidRPr="00ED4593">
        <w:rPr>
          <w:rFonts w:ascii="Arial" w:hAnsi="Arial" w:cs="Arial"/>
          <w:color w:val="000000" w:themeColor="text1"/>
          <w:sz w:val="20"/>
          <w:szCs w:val="20"/>
        </w:rPr>
        <w:t xml:space="preserve">.1 ter </w:t>
      </w:r>
      <w:r w:rsidR="00A97DB5" w:rsidRPr="00ED4593">
        <w:rPr>
          <w:rFonts w:ascii="Arial" w:hAnsi="Arial" w:cs="Arial"/>
          <w:color w:val="000000" w:themeColor="text1"/>
          <w:sz w:val="20"/>
          <w:szCs w:val="20"/>
        </w:rPr>
        <w:t>točki</w:t>
      </w:r>
      <w:r w:rsidRPr="00ED4593">
        <w:rPr>
          <w:rFonts w:ascii="Arial" w:hAnsi="Arial" w:cs="Arial"/>
          <w:color w:val="000000" w:themeColor="text1"/>
          <w:sz w:val="20"/>
          <w:szCs w:val="20"/>
        </w:rPr>
        <w:t xml:space="preserve"> </w:t>
      </w:r>
      <w:r w:rsidR="00EB40B9" w:rsidRPr="00ED4593">
        <w:rPr>
          <w:rFonts w:ascii="Arial" w:hAnsi="Arial" w:cs="Arial"/>
          <w:bCs/>
          <w:color w:val="000000" w:themeColor="text1"/>
          <w:sz w:val="20"/>
          <w:szCs w:val="20"/>
        </w:rPr>
        <w:t>8.2.1</w:t>
      </w:r>
      <w:r w:rsidRPr="00ED4593">
        <w:rPr>
          <w:rFonts w:ascii="Arial" w:hAnsi="Arial" w:cs="Arial"/>
          <w:bCs/>
          <w:color w:val="000000" w:themeColor="text1"/>
          <w:sz w:val="20"/>
          <w:szCs w:val="20"/>
        </w:rPr>
        <w:t xml:space="preserve">. </w:t>
      </w:r>
    </w:p>
    <w:p w14:paraId="1EFB45B3" w14:textId="77777777" w:rsidR="008570B0" w:rsidRPr="00ED4593" w:rsidRDefault="008570B0" w:rsidP="003C4EAC">
      <w:pPr>
        <w:numPr>
          <w:ilvl w:val="0"/>
          <w:numId w:val="2"/>
        </w:numPr>
        <w:tabs>
          <w:tab w:val="clear" w:pos="720"/>
          <w:tab w:val="num" w:pos="360"/>
        </w:tabs>
        <w:spacing w:line="260" w:lineRule="exact"/>
        <w:ind w:left="360"/>
        <w:jc w:val="both"/>
        <w:rPr>
          <w:rFonts w:ascii="Arial" w:hAnsi="Arial" w:cs="Arial"/>
          <w:color w:val="000000" w:themeColor="text1"/>
          <w:sz w:val="20"/>
          <w:szCs w:val="20"/>
        </w:rPr>
      </w:pPr>
      <w:r w:rsidRPr="00ED4593">
        <w:rPr>
          <w:rFonts w:ascii="Arial" w:hAnsi="Arial" w:cs="Arial"/>
          <w:color w:val="000000" w:themeColor="text1"/>
          <w:sz w:val="20"/>
          <w:szCs w:val="20"/>
        </w:rPr>
        <w:t>Ostala dokazila iz</w:t>
      </w:r>
      <w:r w:rsidR="00EB40B9" w:rsidRPr="00ED4593">
        <w:rPr>
          <w:rFonts w:ascii="Arial" w:hAnsi="Arial" w:cs="Arial"/>
          <w:color w:val="000000" w:themeColor="text1"/>
          <w:sz w:val="20"/>
          <w:szCs w:val="20"/>
        </w:rPr>
        <w:t xml:space="preserve"> točke 10</w:t>
      </w:r>
      <w:r w:rsidRPr="00ED4593">
        <w:rPr>
          <w:rFonts w:ascii="Arial" w:hAnsi="Arial" w:cs="Arial"/>
          <w:color w:val="000000" w:themeColor="text1"/>
          <w:sz w:val="20"/>
          <w:szCs w:val="20"/>
        </w:rPr>
        <w:t xml:space="preserve">.2 (Ponudbena dokumentacija) predložijo ponudniki skupne ponudbe skupaj, in sicer eno dokazilo (obrazec / dokument), podpisano s strani vsaj enega izmed ponudnikov, ki sodelujejo v skupni ponudbi. </w:t>
      </w:r>
    </w:p>
    <w:p w14:paraId="2B684A2F" w14:textId="77777777" w:rsidR="00F9562F" w:rsidRPr="00ED4593" w:rsidRDefault="00003D3E" w:rsidP="003E3E73">
      <w:pPr>
        <w:spacing w:line="260" w:lineRule="exact"/>
        <w:jc w:val="both"/>
        <w:rPr>
          <w:rFonts w:ascii="Arial" w:hAnsi="Arial" w:cs="Arial"/>
          <w:color w:val="000000" w:themeColor="text1"/>
          <w:sz w:val="20"/>
          <w:szCs w:val="20"/>
        </w:rPr>
      </w:pPr>
      <w:r>
        <w:rPr>
          <w:rFonts w:ascii="Arial" w:hAnsi="Arial" w:cs="Arial"/>
          <w:color w:val="000000" w:themeColor="text1"/>
          <w:sz w:val="20"/>
          <w:szCs w:val="20"/>
        </w:rPr>
        <w:t xml:space="preserve">Zaželeno je, da ponudniki </w:t>
      </w:r>
      <w:r w:rsidR="00F9562F" w:rsidRPr="00ED4593">
        <w:rPr>
          <w:rFonts w:ascii="Arial" w:hAnsi="Arial" w:cs="Arial"/>
          <w:color w:val="000000" w:themeColor="text1"/>
          <w:sz w:val="20"/>
          <w:szCs w:val="20"/>
        </w:rPr>
        <w:t xml:space="preserve">navedejo enega izmed ponudnikov, ki sodeluje v skupni ponudbi, s katerim bo naročnik komuniciral do sprejema odločitve </w:t>
      </w:r>
      <w:r>
        <w:rPr>
          <w:rFonts w:ascii="Arial" w:hAnsi="Arial" w:cs="Arial"/>
          <w:color w:val="000000" w:themeColor="text1"/>
          <w:sz w:val="20"/>
          <w:szCs w:val="20"/>
        </w:rPr>
        <w:t xml:space="preserve">v zvezi z oddajo </w:t>
      </w:r>
      <w:r w:rsidR="00F9562F" w:rsidRPr="00ED4593">
        <w:rPr>
          <w:rFonts w:ascii="Arial" w:hAnsi="Arial" w:cs="Arial"/>
          <w:color w:val="000000" w:themeColor="text1"/>
          <w:sz w:val="20"/>
          <w:szCs w:val="20"/>
        </w:rPr>
        <w:t>naročil</w:t>
      </w:r>
      <w:r>
        <w:rPr>
          <w:rFonts w:ascii="Arial" w:hAnsi="Arial" w:cs="Arial"/>
          <w:color w:val="000000" w:themeColor="text1"/>
          <w:sz w:val="20"/>
          <w:szCs w:val="20"/>
        </w:rPr>
        <w:t>a</w:t>
      </w:r>
      <w:r w:rsidR="00F9562F" w:rsidRPr="00ED4593">
        <w:rPr>
          <w:rFonts w:ascii="Arial" w:hAnsi="Arial" w:cs="Arial"/>
          <w:color w:val="000000" w:themeColor="text1"/>
          <w:sz w:val="20"/>
          <w:szCs w:val="20"/>
        </w:rPr>
        <w:t>, v nasprotnem primeru bo naročnik vso korespondenco naslavljal na vse sodelujoče ponudnike.</w:t>
      </w:r>
    </w:p>
    <w:p w14:paraId="5AF2C75D" w14:textId="77777777" w:rsidR="00A84C52" w:rsidRPr="00453625" w:rsidRDefault="00A84C52" w:rsidP="003E3E73">
      <w:pPr>
        <w:spacing w:line="260" w:lineRule="exact"/>
        <w:jc w:val="both"/>
        <w:rPr>
          <w:rFonts w:ascii="Arial" w:hAnsi="Arial" w:cs="Arial"/>
          <w:sz w:val="20"/>
          <w:szCs w:val="20"/>
        </w:rPr>
      </w:pPr>
    </w:p>
    <w:p w14:paraId="2ED70FE8" w14:textId="77777777" w:rsidR="00B00987" w:rsidRPr="00453625" w:rsidRDefault="006936D6" w:rsidP="003E3E73">
      <w:pPr>
        <w:pStyle w:val="Naslov3"/>
        <w:spacing w:before="0" w:after="0" w:line="260" w:lineRule="exact"/>
        <w:ind w:left="567" w:hanging="567"/>
      </w:pPr>
      <w:bookmarkStart w:id="95" w:name="_Toc130545065"/>
      <w:r>
        <w:rPr>
          <w:lang w:val="sl-SI"/>
        </w:rPr>
        <w:t>10.3.4</w:t>
      </w:r>
      <w:r>
        <w:rPr>
          <w:lang w:val="sl-SI"/>
        </w:rPr>
        <w:tab/>
      </w:r>
      <w:r>
        <w:rPr>
          <w:lang w:val="sl-SI"/>
        </w:rPr>
        <w:tab/>
      </w:r>
      <w:r w:rsidR="00B15C24" w:rsidRPr="00453625">
        <w:t>Ponudba s podizvajalci</w:t>
      </w:r>
      <w:bookmarkEnd w:id="95"/>
      <w:r w:rsidR="00C93843" w:rsidRPr="00453625">
        <w:t xml:space="preserve"> </w:t>
      </w:r>
    </w:p>
    <w:p w14:paraId="0B89F7F3" w14:textId="77777777" w:rsidR="00B15C24" w:rsidRDefault="00B15C24" w:rsidP="003E3E73">
      <w:pPr>
        <w:spacing w:line="260" w:lineRule="exact"/>
        <w:jc w:val="both"/>
        <w:rPr>
          <w:rFonts w:ascii="Arial" w:hAnsi="Arial" w:cs="Arial"/>
          <w:sz w:val="20"/>
          <w:szCs w:val="20"/>
        </w:rPr>
      </w:pPr>
    </w:p>
    <w:p w14:paraId="29A38514" w14:textId="77777777" w:rsidR="008570B0" w:rsidRDefault="008570B0" w:rsidP="003E3E73">
      <w:pPr>
        <w:spacing w:line="260" w:lineRule="exact"/>
        <w:jc w:val="both"/>
        <w:rPr>
          <w:rFonts w:ascii="Arial" w:hAnsi="Arial" w:cs="Arial"/>
          <w:sz w:val="20"/>
          <w:szCs w:val="20"/>
        </w:rPr>
      </w:pPr>
      <w:r w:rsidRPr="004F31DE">
        <w:rPr>
          <w:rFonts w:ascii="Arial" w:hAnsi="Arial" w:cs="Arial"/>
          <w:sz w:val="20"/>
          <w:szCs w:val="20"/>
        </w:rPr>
        <w:t xml:space="preserve">Podizvajalec je gospodarski subjekt, ki je pravna ali fizična oseba in za ponudnika, s katerim je naročnik sklenil </w:t>
      </w:r>
      <w:r>
        <w:rPr>
          <w:rFonts w:ascii="Arial" w:hAnsi="Arial" w:cs="Arial"/>
          <w:sz w:val="20"/>
          <w:szCs w:val="20"/>
        </w:rPr>
        <w:t>pogodbo</w:t>
      </w:r>
      <w:r w:rsidRPr="004F31DE">
        <w:rPr>
          <w:rFonts w:ascii="Arial" w:hAnsi="Arial" w:cs="Arial"/>
          <w:sz w:val="20"/>
          <w:szCs w:val="20"/>
        </w:rPr>
        <w:t xml:space="preserve"> o izvedbi javnega naročila, dobavlja blago ali izvaja storitev, ki je neposredno povezana s predmetom javnega naročila. </w:t>
      </w:r>
    </w:p>
    <w:p w14:paraId="01351607" w14:textId="77777777" w:rsidR="008570B0" w:rsidRPr="004F31DE" w:rsidRDefault="008570B0" w:rsidP="003E3E73">
      <w:pPr>
        <w:spacing w:line="260" w:lineRule="exact"/>
        <w:jc w:val="both"/>
        <w:rPr>
          <w:rFonts w:ascii="Arial" w:hAnsi="Arial" w:cs="Arial"/>
          <w:sz w:val="20"/>
          <w:szCs w:val="20"/>
        </w:rPr>
      </w:pPr>
    </w:p>
    <w:p w14:paraId="6C9AC223" w14:textId="77777777" w:rsidR="008570B0" w:rsidRDefault="008570B0" w:rsidP="003E3E73">
      <w:pPr>
        <w:spacing w:line="260" w:lineRule="exact"/>
        <w:jc w:val="both"/>
        <w:rPr>
          <w:rFonts w:ascii="Arial" w:hAnsi="Arial" w:cs="Arial"/>
          <w:sz w:val="20"/>
          <w:szCs w:val="20"/>
        </w:rPr>
      </w:pPr>
      <w:r w:rsidRPr="008617A3">
        <w:rPr>
          <w:rFonts w:ascii="Arial" w:hAnsi="Arial" w:cs="Arial"/>
          <w:sz w:val="20"/>
          <w:szCs w:val="20"/>
        </w:rPr>
        <w:t xml:space="preserve">Ponudnik lahko del javnega naročila odda v </w:t>
      </w:r>
      <w:proofErr w:type="spellStart"/>
      <w:r w:rsidRPr="008617A3">
        <w:rPr>
          <w:rFonts w:ascii="Arial" w:hAnsi="Arial" w:cs="Arial"/>
          <w:sz w:val="20"/>
          <w:szCs w:val="20"/>
        </w:rPr>
        <w:t>podizvajanje</w:t>
      </w:r>
      <w:proofErr w:type="spellEnd"/>
      <w:r>
        <w:rPr>
          <w:rFonts w:ascii="Arial" w:hAnsi="Arial" w:cs="Arial"/>
          <w:sz w:val="20"/>
          <w:szCs w:val="20"/>
        </w:rPr>
        <w:t xml:space="preserve">, vendar v </w:t>
      </w:r>
      <w:proofErr w:type="spellStart"/>
      <w:r>
        <w:rPr>
          <w:rFonts w:ascii="Arial" w:hAnsi="Arial" w:cs="Arial"/>
          <w:sz w:val="20"/>
          <w:szCs w:val="20"/>
        </w:rPr>
        <w:t>podizvajanje</w:t>
      </w:r>
      <w:proofErr w:type="spellEnd"/>
      <w:r>
        <w:rPr>
          <w:rFonts w:ascii="Arial" w:hAnsi="Arial" w:cs="Arial"/>
          <w:sz w:val="20"/>
          <w:szCs w:val="20"/>
        </w:rPr>
        <w:t xml:space="preserve"> ne sme oddati celotnega javnega naročila</w:t>
      </w:r>
      <w:r w:rsidRPr="008617A3">
        <w:rPr>
          <w:rFonts w:ascii="Arial" w:hAnsi="Arial" w:cs="Arial"/>
          <w:sz w:val="20"/>
          <w:szCs w:val="20"/>
        </w:rPr>
        <w:t xml:space="preserve">, pri čemer mu podizvajalca ni potrebno </w:t>
      </w:r>
      <w:r w:rsidRPr="00561D50">
        <w:rPr>
          <w:rFonts w:ascii="Arial" w:hAnsi="Arial" w:cs="Arial"/>
          <w:sz w:val="20"/>
          <w:szCs w:val="20"/>
        </w:rPr>
        <w:t>prijaviti</w:t>
      </w:r>
      <w:r>
        <w:rPr>
          <w:rFonts w:ascii="Arial" w:hAnsi="Arial" w:cs="Arial"/>
          <w:sz w:val="20"/>
          <w:szCs w:val="20"/>
        </w:rPr>
        <w:t>.</w:t>
      </w:r>
      <w:r w:rsidRPr="00561D50">
        <w:rPr>
          <w:rFonts w:ascii="Arial" w:hAnsi="Arial" w:cs="Arial"/>
          <w:sz w:val="20"/>
          <w:szCs w:val="20"/>
        </w:rPr>
        <w:t xml:space="preserve"> </w:t>
      </w:r>
    </w:p>
    <w:p w14:paraId="0816B061" w14:textId="77777777" w:rsidR="00E47A3A" w:rsidRDefault="00E47A3A" w:rsidP="003E3E73">
      <w:pPr>
        <w:spacing w:line="260" w:lineRule="exact"/>
        <w:jc w:val="both"/>
        <w:rPr>
          <w:rFonts w:ascii="Arial" w:hAnsi="Arial" w:cs="Arial"/>
          <w:color w:val="00B0F0"/>
          <w:sz w:val="20"/>
          <w:szCs w:val="20"/>
        </w:rPr>
      </w:pPr>
    </w:p>
    <w:p w14:paraId="69793B66" w14:textId="77777777" w:rsidR="008570B0" w:rsidRPr="00ED4593" w:rsidRDefault="008570B0" w:rsidP="003E3E73">
      <w:pPr>
        <w:spacing w:line="260" w:lineRule="exact"/>
        <w:jc w:val="both"/>
        <w:rPr>
          <w:rFonts w:ascii="Arial" w:hAnsi="Arial" w:cs="Arial"/>
          <w:color w:val="000000" w:themeColor="text1"/>
          <w:sz w:val="20"/>
          <w:szCs w:val="20"/>
        </w:rPr>
      </w:pPr>
      <w:r w:rsidRPr="00561D50">
        <w:rPr>
          <w:rFonts w:ascii="Arial" w:hAnsi="Arial" w:cs="Arial"/>
          <w:sz w:val="20"/>
          <w:szCs w:val="20"/>
        </w:rPr>
        <w:t>V primeru</w:t>
      </w:r>
      <w:r>
        <w:rPr>
          <w:rFonts w:ascii="Arial" w:hAnsi="Arial" w:cs="Arial"/>
          <w:sz w:val="20"/>
          <w:szCs w:val="20"/>
        </w:rPr>
        <w:t>, da</w:t>
      </w:r>
      <w:r w:rsidRPr="00CF4915">
        <w:rPr>
          <w:rFonts w:ascii="Arial" w:hAnsi="Arial" w:cs="Arial"/>
          <w:color w:val="7030A0"/>
          <w:sz w:val="20"/>
          <w:szCs w:val="20"/>
        </w:rPr>
        <w:t xml:space="preserve"> </w:t>
      </w:r>
      <w:r w:rsidRPr="004F31DE">
        <w:rPr>
          <w:rFonts w:ascii="Arial" w:hAnsi="Arial" w:cs="Arial"/>
          <w:sz w:val="20"/>
          <w:szCs w:val="20"/>
        </w:rPr>
        <w:t xml:space="preserve">ponudnik podizvajalca prijavi, mora ponudnik v ponudbi predložiti Dokazila za podizvajalca, </w:t>
      </w:r>
      <w:r w:rsidR="00521CE8">
        <w:rPr>
          <w:rFonts w:ascii="Arial" w:hAnsi="Arial" w:cs="Arial"/>
          <w:sz w:val="20"/>
          <w:szCs w:val="20"/>
        </w:rPr>
        <w:t xml:space="preserve">navedena </w:t>
      </w:r>
      <w:r w:rsidR="00F9562F" w:rsidRPr="004F31DE">
        <w:rPr>
          <w:rFonts w:ascii="Arial" w:hAnsi="Arial" w:cs="Arial"/>
          <w:sz w:val="20"/>
          <w:szCs w:val="20"/>
        </w:rPr>
        <w:t xml:space="preserve">v </w:t>
      </w:r>
      <w:r w:rsidR="00F9562F" w:rsidRPr="00ED4593">
        <w:rPr>
          <w:rFonts w:ascii="Arial" w:hAnsi="Arial" w:cs="Arial"/>
          <w:color w:val="000000" w:themeColor="text1"/>
          <w:sz w:val="20"/>
          <w:szCs w:val="20"/>
        </w:rPr>
        <w:t xml:space="preserve">točki </w:t>
      </w:r>
      <w:r w:rsidR="00EB40B9" w:rsidRPr="00ED4593">
        <w:rPr>
          <w:rFonts w:ascii="Arial" w:hAnsi="Arial" w:cs="Arial"/>
          <w:color w:val="000000" w:themeColor="text1"/>
          <w:sz w:val="20"/>
          <w:szCs w:val="20"/>
        </w:rPr>
        <w:t>10</w:t>
      </w:r>
      <w:r w:rsidR="00F84B3F" w:rsidRPr="00ED4593">
        <w:rPr>
          <w:rFonts w:ascii="Arial" w:hAnsi="Arial" w:cs="Arial"/>
          <w:color w:val="000000" w:themeColor="text1"/>
          <w:sz w:val="20"/>
          <w:szCs w:val="20"/>
        </w:rPr>
        <w:t>.2</w:t>
      </w:r>
      <w:r w:rsidR="006B1062" w:rsidRPr="00ED4593">
        <w:rPr>
          <w:rFonts w:ascii="Arial" w:hAnsi="Arial" w:cs="Arial"/>
          <w:color w:val="000000" w:themeColor="text1"/>
          <w:sz w:val="20"/>
          <w:szCs w:val="20"/>
        </w:rPr>
        <w:t>.3</w:t>
      </w:r>
      <w:r w:rsidR="00F9562F" w:rsidRPr="00ED4593">
        <w:rPr>
          <w:rFonts w:ascii="Arial" w:hAnsi="Arial" w:cs="Arial"/>
          <w:color w:val="000000" w:themeColor="text1"/>
          <w:sz w:val="20"/>
          <w:szCs w:val="20"/>
        </w:rPr>
        <w:t xml:space="preserve"> </w:t>
      </w:r>
      <w:r w:rsidRPr="00ED4593">
        <w:rPr>
          <w:rFonts w:ascii="Arial" w:hAnsi="Arial" w:cs="Arial"/>
          <w:color w:val="000000" w:themeColor="text1"/>
          <w:sz w:val="20"/>
          <w:szCs w:val="20"/>
        </w:rPr>
        <w:t>tega dela razpisne dokumentacije.</w:t>
      </w:r>
    </w:p>
    <w:p w14:paraId="6AE8A0CD" w14:textId="77777777" w:rsidR="008570B0" w:rsidRPr="004F31DE" w:rsidRDefault="008570B0" w:rsidP="003E3E73">
      <w:pPr>
        <w:spacing w:line="260" w:lineRule="exact"/>
        <w:jc w:val="both"/>
        <w:rPr>
          <w:rFonts w:ascii="Arial" w:hAnsi="Arial" w:cs="Arial"/>
          <w:sz w:val="20"/>
          <w:szCs w:val="20"/>
        </w:rPr>
      </w:pPr>
    </w:p>
    <w:p w14:paraId="796DD620" w14:textId="1613ED6C" w:rsidR="008570B0" w:rsidRDefault="008570B0" w:rsidP="003E3E73">
      <w:pPr>
        <w:spacing w:line="260" w:lineRule="exact"/>
        <w:jc w:val="both"/>
        <w:rPr>
          <w:rFonts w:ascii="Arial" w:hAnsi="Arial" w:cs="Arial"/>
          <w:sz w:val="20"/>
          <w:szCs w:val="20"/>
        </w:rPr>
      </w:pPr>
      <w:r w:rsidRPr="004F31DE">
        <w:rPr>
          <w:rFonts w:ascii="Arial" w:hAnsi="Arial" w:cs="Arial"/>
          <w:sz w:val="20"/>
          <w:szCs w:val="20"/>
        </w:rPr>
        <w:lastRenderedPageBreak/>
        <w:t>V primeru, da podizvajalec, ki ga je ponudnik prijavil v ponudbi, ne izpolnjuje vseh navedenih zahtev, bo moral ponudnik v roku, ki ga bo določil naročnik, zagotoviti zamenjavo podizvajalca, ali zagotoviti, da bo del naročila, ki bi ga sicer izvedel podizvajalec, izvedel ponudnik sam.</w:t>
      </w:r>
    </w:p>
    <w:p w14:paraId="158810C5" w14:textId="77777777" w:rsidR="00591EFC" w:rsidRPr="004F31DE" w:rsidRDefault="00591EFC" w:rsidP="003E3E73">
      <w:pPr>
        <w:spacing w:line="260" w:lineRule="exact"/>
        <w:jc w:val="both"/>
        <w:rPr>
          <w:rFonts w:ascii="Arial" w:hAnsi="Arial" w:cs="Arial"/>
          <w:sz w:val="20"/>
          <w:szCs w:val="20"/>
        </w:rPr>
      </w:pPr>
    </w:p>
    <w:p w14:paraId="059A5A39" w14:textId="7541D76C" w:rsidR="009265AD" w:rsidRPr="009265AD" w:rsidRDefault="009265AD" w:rsidP="009265AD">
      <w:pPr>
        <w:spacing w:line="260" w:lineRule="exact"/>
        <w:jc w:val="both"/>
        <w:rPr>
          <w:rFonts w:ascii="Arial" w:hAnsi="Arial" w:cs="Arial"/>
          <w:sz w:val="20"/>
          <w:szCs w:val="20"/>
        </w:rPr>
      </w:pPr>
      <w:r w:rsidRPr="009265AD">
        <w:rPr>
          <w:rFonts w:ascii="Arial" w:hAnsi="Arial" w:cs="Arial"/>
          <w:sz w:val="20"/>
          <w:szCs w:val="20"/>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pozvati ponudnika k predložitvi dokazil za podizvajalca, ki bo v skupni vrednosti javnega naročila za posamezen sklop udeležen v več kot 10 % vrednosti, ki izkazujejo, da okoliščine iz navedenega 5k člena ne obstajajo. Ponudnik bo zahtevano moral predložiti v roku, ki ga bo določil naročnik, v nasprotnem primeru bo</w:t>
      </w:r>
      <w:r w:rsidRPr="009265AD">
        <w:rPr>
          <w:rFonts w:cs="Arial"/>
          <w:szCs w:val="20"/>
        </w:rPr>
        <w:t xml:space="preserve"> </w:t>
      </w:r>
      <w:r w:rsidRPr="009265AD">
        <w:rPr>
          <w:rFonts w:ascii="Arial" w:hAnsi="Arial" w:cs="Arial"/>
          <w:sz w:val="20"/>
          <w:szCs w:val="20"/>
        </w:rPr>
        <w:t>ponudnik dolžan zagotoviti zamenjavo podizvajalca, ali zagotoviti, da bo del naročila, ki bi ga sicer izvedel podizvajalec, izvedel ponudnik sam.</w:t>
      </w:r>
    </w:p>
    <w:p w14:paraId="05BC7AFF" w14:textId="77777777" w:rsidR="008570B0" w:rsidRDefault="008570B0" w:rsidP="003E3E73">
      <w:pPr>
        <w:spacing w:line="260" w:lineRule="exact"/>
        <w:jc w:val="both"/>
        <w:rPr>
          <w:rFonts w:ascii="Arial" w:hAnsi="Arial" w:cs="Arial"/>
          <w:sz w:val="20"/>
          <w:szCs w:val="20"/>
        </w:rPr>
      </w:pPr>
    </w:p>
    <w:p w14:paraId="2A952F2E" w14:textId="77777777" w:rsidR="00291769" w:rsidRPr="004F31DE" w:rsidRDefault="006936D6" w:rsidP="003E3E73">
      <w:pPr>
        <w:pStyle w:val="Naslov3"/>
        <w:spacing w:before="0" w:after="0" w:line="260" w:lineRule="exact"/>
        <w:ind w:left="709" w:hanging="709"/>
      </w:pPr>
      <w:bookmarkStart w:id="96" w:name="_Toc130545066"/>
      <w:r>
        <w:rPr>
          <w:lang w:val="sl-SI"/>
        </w:rPr>
        <w:t>10.3.5</w:t>
      </w:r>
      <w:r>
        <w:rPr>
          <w:lang w:val="sl-SI"/>
        </w:rPr>
        <w:tab/>
      </w:r>
      <w:r w:rsidR="00291769" w:rsidRPr="004F31DE">
        <w:t>Uporaba zmogljivosti drugih subjektov</w:t>
      </w:r>
      <w:bookmarkEnd w:id="96"/>
    </w:p>
    <w:p w14:paraId="383FC3FD" w14:textId="77777777" w:rsidR="00291769" w:rsidRPr="004F31DE" w:rsidRDefault="00291769" w:rsidP="003E3E73">
      <w:pPr>
        <w:pStyle w:val="Odstavekseznama"/>
        <w:keepNext/>
        <w:spacing w:line="260" w:lineRule="exact"/>
        <w:ind w:left="0"/>
        <w:rPr>
          <w:rFonts w:cs="Arial"/>
          <w:szCs w:val="20"/>
        </w:rPr>
      </w:pPr>
    </w:p>
    <w:p w14:paraId="014E974E" w14:textId="77777777" w:rsidR="008570B0" w:rsidRPr="00ED4593" w:rsidRDefault="008570B0" w:rsidP="003E3E73">
      <w:pPr>
        <w:pStyle w:val="Odstavekseznama"/>
        <w:keepNext/>
        <w:spacing w:line="260" w:lineRule="exact"/>
        <w:ind w:left="0"/>
        <w:rPr>
          <w:rFonts w:cs="Arial"/>
          <w:color w:val="000000" w:themeColor="text1"/>
          <w:szCs w:val="20"/>
        </w:rPr>
      </w:pPr>
      <w:r w:rsidRPr="00ED4593">
        <w:rPr>
          <w:rFonts w:cs="Arial"/>
          <w:color w:val="000000" w:themeColor="text1"/>
          <w:szCs w:val="20"/>
        </w:rPr>
        <w:t xml:space="preserve">Ponudnik lahko </w:t>
      </w:r>
      <w:r w:rsidR="00E47A3A" w:rsidRPr="00ED4593">
        <w:rPr>
          <w:rFonts w:cs="Arial"/>
          <w:color w:val="000000" w:themeColor="text1"/>
          <w:szCs w:val="20"/>
        </w:rPr>
        <w:t xml:space="preserve">za izpolnjevanje </w:t>
      </w:r>
      <w:r w:rsidRPr="00ED4593">
        <w:rPr>
          <w:rFonts w:cs="Arial"/>
          <w:color w:val="000000" w:themeColor="text1"/>
          <w:szCs w:val="20"/>
        </w:rPr>
        <w:t xml:space="preserve">pogojev skladno z 81. členom ZJN-3, v ponudbi uporabi zmogljivosti (kapacitete) drugih subjektov, ne glede na pravno razmerje med njim in temi subjekti. </w:t>
      </w:r>
    </w:p>
    <w:p w14:paraId="3F0F4F5F" w14:textId="77777777" w:rsidR="008570B0" w:rsidRPr="00ED4593" w:rsidRDefault="008570B0" w:rsidP="003E3E73">
      <w:pPr>
        <w:pStyle w:val="Odstavekseznama"/>
        <w:keepNext/>
        <w:spacing w:line="260" w:lineRule="exact"/>
        <w:ind w:left="0"/>
        <w:rPr>
          <w:rFonts w:cs="Arial"/>
          <w:color w:val="000000" w:themeColor="text1"/>
          <w:szCs w:val="20"/>
        </w:rPr>
      </w:pPr>
    </w:p>
    <w:p w14:paraId="4964C6A7" w14:textId="77777777" w:rsidR="008570B0" w:rsidRPr="00ED4593" w:rsidRDefault="008570B0" w:rsidP="003E3E73">
      <w:pPr>
        <w:pStyle w:val="Odstavekseznama"/>
        <w:keepNext/>
        <w:spacing w:line="260" w:lineRule="exact"/>
        <w:ind w:left="0"/>
        <w:rPr>
          <w:rFonts w:cs="Arial"/>
          <w:color w:val="000000" w:themeColor="text1"/>
          <w:szCs w:val="20"/>
        </w:rPr>
      </w:pPr>
      <w:r w:rsidRPr="00ED4593">
        <w:rPr>
          <w:rFonts w:cs="Arial"/>
          <w:color w:val="000000" w:themeColor="text1"/>
          <w:szCs w:val="20"/>
        </w:rPr>
        <w:t>V tem primeru mora ponudnik v ponudbi predložiti Dokazila za drugi subjekt, navedena v</w:t>
      </w:r>
      <w:r w:rsidR="00E3088E" w:rsidRPr="00ED4593">
        <w:rPr>
          <w:rFonts w:cs="Arial"/>
          <w:color w:val="000000" w:themeColor="text1"/>
          <w:szCs w:val="20"/>
        </w:rPr>
        <w:t xml:space="preserve"> </w:t>
      </w:r>
      <w:r w:rsidR="00F47749" w:rsidRPr="00ED4593">
        <w:rPr>
          <w:rFonts w:cs="Arial"/>
          <w:color w:val="000000" w:themeColor="text1"/>
          <w:szCs w:val="20"/>
        </w:rPr>
        <w:t xml:space="preserve">točki </w:t>
      </w:r>
      <w:r w:rsidR="00EB40B9" w:rsidRPr="00ED4593">
        <w:rPr>
          <w:rFonts w:cs="Arial"/>
          <w:color w:val="000000" w:themeColor="text1"/>
          <w:szCs w:val="20"/>
        </w:rPr>
        <w:t>10</w:t>
      </w:r>
      <w:r w:rsidR="00F84B3F" w:rsidRPr="00ED4593">
        <w:rPr>
          <w:rFonts w:cs="Arial"/>
          <w:color w:val="000000" w:themeColor="text1"/>
          <w:szCs w:val="20"/>
        </w:rPr>
        <w:t>.2</w:t>
      </w:r>
      <w:r w:rsidR="00F47749" w:rsidRPr="00ED4593">
        <w:rPr>
          <w:rFonts w:cs="Arial"/>
          <w:color w:val="000000" w:themeColor="text1"/>
          <w:szCs w:val="20"/>
        </w:rPr>
        <w:t>.4</w:t>
      </w:r>
      <w:r w:rsidRPr="00ED4593">
        <w:rPr>
          <w:rFonts w:cs="Arial"/>
          <w:color w:val="000000" w:themeColor="text1"/>
          <w:szCs w:val="20"/>
        </w:rPr>
        <w:t xml:space="preserve"> tega dela</w:t>
      </w:r>
      <w:r w:rsidR="00E8559A" w:rsidRPr="00ED4593">
        <w:rPr>
          <w:rFonts w:cs="Arial"/>
          <w:color w:val="000000" w:themeColor="text1"/>
          <w:szCs w:val="20"/>
        </w:rPr>
        <w:t xml:space="preserve"> </w:t>
      </w:r>
      <w:r w:rsidRPr="00ED4593">
        <w:rPr>
          <w:rFonts w:cs="Arial"/>
          <w:color w:val="000000" w:themeColor="text1"/>
          <w:szCs w:val="20"/>
        </w:rPr>
        <w:t>razpisne dokumentacije.</w:t>
      </w:r>
    </w:p>
    <w:p w14:paraId="3A25E37D" w14:textId="77777777" w:rsidR="008570B0" w:rsidRPr="00ED4593" w:rsidRDefault="008570B0" w:rsidP="003E3E73">
      <w:pPr>
        <w:spacing w:line="260" w:lineRule="exact"/>
        <w:jc w:val="both"/>
        <w:rPr>
          <w:rFonts w:ascii="Arial" w:hAnsi="Arial" w:cs="Arial"/>
          <w:color w:val="000000" w:themeColor="text1"/>
          <w:sz w:val="20"/>
          <w:szCs w:val="20"/>
        </w:rPr>
      </w:pPr>
    </w:p>
    <w:p w14:paraId="5A94FEB0" w14:textId="06127EBF" w:rsidR="008570B0" w:rsidRDefault="008570B0"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V primeru, da subjekt, katerega zmogljivosti bo ponudnik uporabil, ne izpolnjuje vseh navedenih zahtev, bo moral ponudnik v roku, ki ga bo določil naročnik, zagotoviti zamenjavo subjekta, ali zagotoviti, da izpolnjuje pogoj z lastnimi kapacitetami.</w:t>
      </w:r>
    </w:p>
    <w:p w14:paraId="0E9518EB" w14:textId="08E9AD5E" w:rsidR="009265AD" w:rsidRDefault="009265AD" w:rsidP="003E3E73">
      <w:pPr>
        <w:spacing w:line="260" w:lineRule="exact"/>
        <w:jc w:val="both"/>
        <w:rPr>
          <w:rFonts w:ascii="Arial" w:hAnsi="Arial" w:cs="Arial"/>
          <w:color w:val="000000" w:themeColor="text1"/>
          <w:sz w:val="20"/>
          <w:szCs w:val="20"/>
        </w:rPr>
      </w:pPr>
    </w:p>
    <w:p w14:paraId="1A13334F" w14:textId="4424BE62" w:rsidR="009265AD" w:rsidRPr="009265AD" w:rsidRDefault="009265AD" w:rsidP="009265AD">
      <w:pPr>
        <w:spacing w:line="260" w:lineRule="exact"/>
        <w:jc w:val="both"/>
        <w:rPr>
          <w:rFonts w:ascii="Arial" w:hAnsi="Arial" w:cs="Arial"/>
          <w:sz w:val="20"/>
          <w:szCs w:val="20"/>
        </w:rPr>
      </w:pPr>
      <w:r w:rsidRPr="009265AD">
        <w:rPr>
          <w:rFonts w:ascii="Arial" w:hAnsi="Arial" w:cs="Arial"/>
          <w:sz w:val="20"/>
          <w:szCs w:val="20"/>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pozvati ponudnika k predložitvi dokazil za drugi subjekt, ki bo v skupni vrednosti javnega naročila za posamezen sklop udeležen v več kot 10 % vrednosti, ki izkazujejo, da okoliščine iz navedenega 5k člena ne obstajajo. Ponudnik bo zahtevano moral predložiti v roku, ki ga bo določil naročnik, v nasprotnem primeru bo</w:t>
      </w:r>
      <w:r w:rsidRPr="009265AD">
        <w:rPr>
          <w:rFonts w:cs="Arial"/>
          <w:szCs w:val="20"/>
        </w:rPr>
        <w:t xml:space="preserve"> </w:t>
      </w:r>
      <w:r w:rsidRPr="009265AD">
        <w:rPr>
          <w:rFonts w:ascii="Arial" w:hAnsi="Arial" w:cs="Arial"/>
          <w:sz w:val="20"/>
          <w:szCs w:val="20"/>
        </w:rPr>
        <w:t>ponudnik dolžan zagotoviti zamenjavo drugega subjekta, ali zagotoviti, da izpolnjuje pogoj z lastnimi kapacitetami.</w:t>
      </w:r>
    </w:p>
    <w:p w14:paraId="07ACB25D" w14:textId="77777777" w:rsidR="009265AD" w:rsidRPr="00ED4593" w:rsidRDefault="009265AD" w:rsidP="003E3E73">
      <w:pPr>
        <w:spacing w:line="260" w:lineRule="exact"/>
        <w:jc w:val="both"/>
        <w:rPr>
          <w:rFonts w:ascii="Arial" w:hAnsi="Arial" w:cs="Arial"/>
          <w:color w:val="000000" w:themeColor="text1"/>
          <w:sz w:val="20"/>
          <w:szCs w:val="20"/>
        </w:rPr>
      </w:pPr>
    </w:p>
    <w:p w14:paraId="6ADD8CE9" w14:textId="77777777" w:rsidR="00AA4BA5" w:rsidRPr="00ED4593" w:rsidRDefault="006936D6" w:rsidP="003E3E73">
      <w:pPr>
        <w:pStyle w:val="Naslov3"/>
        <w:spacing w:before="0" w:after="0" w:line="260" w:lineRule="exact"/>
        <w:ind w:left="709" w:hanging="709"/>
        <w:rPr>
          <w:color w:val="000000" w:themeColor="text1"/>
        </w:rPr>
      </w:pPr>
      <w:bookmarkStart w:id="97" w:name="_Toc130545067"/>
      <w:r>
        <w:rPr>
          <w:color w:val="000000" w:themeColor="text1"/>
          <w:lang w:val="sl-SI"/>
        </w:rPr>
        <w:t>10.3.6</w:t>
      </w:r>
      <w:r>
        <w:rPr>
          <w:color w:val="000000" w:themeColor="text1"/>
          <w:lang w:val="sl-SI"/>
        </w:rPr>
        <w:tab/>
      </w:r>
      <w:r w:rsidR="009B7AC0" w:rsidRPr="00ED4593">
        <w:rPr>
          <w:color w:val="000000" w:themeColor="text1"/>
        </w:rPr>
        <w:t>T</w:t>
      </w:r>
      <w:r w:rsidR="00AA4BA5" w:rsidRPr="00ED4593">
        <w:rPr>
          <w:color w:val="000000" w:themeColor="text1"/>
        </w:rPr>
        <w:t>uj</w:t>
      </w:r>
      <w:r w:rsidR="009B7AC0" w:rsidRPr="00ED4593">
        <w:rPr>
          <w:color w:val="000000" w:themeColor="text1"/>
        </w:rPr>
        <w:t>i gospodarski subjekti</w:t>
      </w:r>
      <w:bookmarkEnd w:id="97"/>
    </w:p>
    <w:p w14:paraId="5073C426" w14:textId="77777777" w:rsidR="00AA4BA5" w:rsidRPr="00ED4593" w:rsidRDefault="00AA4BA5" w:rsidP="003E3E73">
      <w:pPr>
        <w:pStyle w:val="Odstavekseznama"/>
        <w:keepNext/>
        <w:spacing w:line="260" w:lineRule="exact"/>
        <w:ind w:left="0"/>
        <w:rPr>
          <w:rFonts w:cs="Arial"/>
          <w:color w:val="000000" w:themeColor="text1"/>
          <w:szCs w:val="20"/>
        </w:rPr>
      </w:pPr>
    </w:p>
    <w:p w14:paraId="0438C93D" w14:textId="77777777" w:rsidR="00F9562F" w:rsidRPr="00ED4593" w:rsidRDefault="00F9562F"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Tuji ponudniki (ponudniki, ki nimajo sedeža v Republiki Sloveniji)</w:t>
      </w:r>
      <w:r w:rsidRPr="00D75061">
        <w:rPr>
          <w:rFonts w:ascii="Arial" w:hAnsi="Arial" w:cs="Arial"/>
          <w:color w:val="000000" w:themeColor="text1"/>
          <w:sz w:val="20"/>
          <w:szCs w:val="20"/>
        </w:rPr>
        <w:t>,</w:t>
      </w:r>
      <w:r w:rsidRPr="00ED4593">
        <w:rPr>
          <w:rFonts w:ascii="Arial" w:hAnsi="Arial" w:cs="Arial"/>
          <w:color w:val="000000" w:themeColor="text1"/>
          <w:sz w:val="20"/>
          <w:szCs w:val="20"/>
        </w:rPr>
        <w:t xml:space="preserve"> bodo morali poleg Enotnega evropskega dokumenta v zvezi z oddajo javnega naročila (ESPD), ki ga predložijo v ponudbi, in poleg ostalih dokazil iz točke </w:t>
      </w:r>
      <w:r w:rsidR="00EB40B9" w:rsidRPr="00ED4593">
        <w:rPr>
          <w:rFonts w:ascii="Arial" w:hAnsi="Arial" w:cs="Arial"/>
          <w:color w:val="000000" w:themeColor="text1"/>
          <w:sz w:val="20"/>
          <w:szCs w:val="20"/>
        </w:rPr>
        <w:t>10.</w:t>
      </w:r>
      <w:r w:rsidR="00F84B3F" w:rsidRPr="00ED4593">
        <w:rPr>
          <w:rFonts w:ascii="Arial" w:hAnsi="Arial" w:cs="Arial"/>
          <w:color w:val="000000" w:themeColor="text1"/>
          <w:sz w:val="20"/>
          <w:szCs w:val="20"/>
        </w:rPr>
        <w:t>2</w:t>
      </w:r>
      <w:r w:rsidRPr="00ED4593">
        <w:rPr>
          <w:rFonts w:ascii="Arial" w:hAnsi="Arial" w:cs="Arial"/>
          <w:color w:val="000000" w:themeColor="text1"/>
          <w:sz w:val="20"/>
          <w:szCs w:val="20"/>
        </w:rPr>
        <w:t xml:space="preserve"> (Ponudbena dokumentacija) pred oddajo naročila na poziv naročnika predložiti tudi ustrezna dokazila (iz tretjega odstavka 77. člena ZJN-3) v zvezi z zahtevami iz točke </w:t>
      </w:r>
      <w:r w:rsidR="00EB40B9" w:rsidRPr="00ED4593">
        <w:rPr>
          <w:rFonts w:ascii="Arial" w:hAnsi="Arial" w:cs="Arial"/>
          <w:color w:val="000000" w:themeColor="text1"/>
          <w:sz w:val="20"/>
          <w:szCs w:val="20"/>
        </w:rPr>
        <w:t>8</w:t>
      </w:r>
      <w:r w:rsidRPr="00ED4593">
        <w:rPr>
          <w:rFonts w:ascii="Arial" w:hAnsi="Arial" w:cs="Arial"/>
          <w:color w:val="000000" w:themeColor="text1"/>
          <w:sz w:val="20"/>
          <w:szCs w:val="20"/>
        </w:rPr>
        <w:t>.1 tega dela razpisne dokumentacije, in sicer:</w:t>
      </w:r>
    </w:p>
    <w:p w14:paraId="118CDE10" w14:textId="77777777" w:rsidR="00F9562F" w:rsidRPr="008E6EB5" w:rsidRDefault="00F9562F" w:rsidP="003C4EAC">
      <w:pPr>
        <w:numPr>
          <w:ilvl w:val="0"/>
          <w:numId w:val="7"/>
        </w:numPr>
        <w:spacing w:line="260" w:lineRule="exact"/>
        <w:jc w:val="both"/>
        <w:rPr>
          <w:rFonts w:ascii="Arial" w:hAnsi="Arial" w:cs="Arial"/>
          <w:sz w:val="20"/>
          <w:szCs w:val="20"/>
        </w:rPr>
      </w:pPr>
      <w:r w:rsidRPr="00ED4593">
        <w:rPr>
          <w:rFonts w:ascii="Arial" w:hAnsi="Arial" w:cs="Arial"/>
          <w:color w:val="000000" w:themeColor="text1"/>
          <w:sz w:val="20"/>
          <w:szCs w:val="20"/>
        </w:rPr>
        <w:t xml:space="preserve">v zvezi s </w:t>
      </w:r>
      <w:r w:rsidR="00EB40B9" w:rsidRPr="00ED4593">
        <w:rPr>
          <w:rFonts w:ascii="Arial" w:hAnsi="Arial" w:cs="Arial"/>
          <w:color w:val="000000" w:themeColor="text1"/>
          <w:sz w:val="20"/>
          <w:szCs w:val="20"/>
        </w:rPr>
        <w:t>točko 8</w:t>
      </w:r>
      <w:r w:rsidRPr="00ED4593">
        <w:rPr>
          <w:rFonts w:ascii="Arial" w:hAnsi="Arial" w:cs="Arial"/>
          <w:color w:val="000000" w:themeColor="text1"/>
          <w:sz w:val="20"/>
          <w:szCs w:val="20"/>
        </w:rPr>
        <w:t xml:space="preserve">.1.1 izpis iz ustreznega registra, kakršen je sodni register, če tega registra ni, pa enakovreden dokument, ki ga izda pristojni </w:t>
      </w:r>
      <w:r w:rsidRPr="008E6EB5">
        <w:rPr>
          <w:rFonts w:ascii="Arial" w:hAnsi="Arial" w:cs="Arial"/>
          <w:sz w:val="20"/>
          <w:szCs w:val="20"/>
        </w:rPr>
        <w:t>sodni ali upravni organ v državi članici ali matični državi ali državi, v kateri ima sedež ponudnik, in iz katerega je razvidno, da ne obstajajo razlogi za izključitev;</w:t>
      </w:r>
    </w:p>
    <w:p w14:paraId="642FC86D" w14:textId="77777777" w:rsidR="00F9562F" w:rsidRPr="00ED4593" w:rsidRDefault="00F9562F" w:rsidP="003C4EAC">
      <w:pPr>
        <w:numPr>
          <w:ilvl w:val="0"/>
          <w:numId w:val="7"/>
        </w:num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v zvezi s </w:t>
      </w:r>
      <w:r w:rsidR="00EB40B9" w:rsidRPr="00ED4593">
        <w:rPr>
          <w:rFonts w:ascii="Arial" w:hAnsi="Arial" w:cs="Arial"/>
          <w:color w:val="000000" w:themeColor="text1"/>
          <w:sz w:val="20"/>
          <w:szCs w:val="20"/>
        </w:rPr>
        <w:t>točko 8</w:t>
      </w:r>
      <w:r w:rsidRPr="00ED4593">
        <w:rPr>
          <w:rFonts w:ascii="Arial" w:hAnsi="Arial" w:cs="Arial"/>
          <w:color w:val="000000" w:themeColor="text1"/>
          <w:sz w:val="20"/>
          <w:szCs w:val="20"/>
        </w:rPr>
        <w:t>.1.2 potrdilo o izpolnjevanju obveznih dajatev in drugih denarnih nedavčnih obveznosti ter predloženih vseh obračunov davčnih odtegljajev za dohodke iz delovnega razmerja za obdobje zadnjih petih let, ki ga izda pristojni organ v državi članici ali tretji državi;</w:t>
      </w:r>
    </w:p>
    <w:p w14:paraId="1828FBC8" w14:textId="77777777" w:rsidR="00F9562F" w:rsidRPr="00ED4593" w:rsidRDefault="00F9562F" w:rsidP="003C4EAC">
      <w:pPr>
        <w:numPr>
          <w:ilvl w:val="0"/>
          <w:numId w:val="7"/>
        </w:num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v zvezi </w:t>
      </w:r>
      <w:r w:rsidR="00A97DB5" w:rsidRPr="00ED4593">
        <w:rPr>
          <w:rFonts w:ascii="Arial" w:hAnsi="Arial" w:cs="Arial"/>
          <w:color w:val="000000" w:themeColor="text1"/>
          <w:sz w:val="20"/>
          <w:szCs w:val="20"/>
        </w:rPr>
        <w:t>s točko</w:t>
      </w:r>
      <w:r w:rsidR="00EB40B9" w:rsidRPr="00ED4593">
        <w:rPr>
          <w:rFonts w:ascii="Arial" w:hAnsi="Arial" w:cs="Arial"/>
          <w:color w:val="000000" w:themeColor="text1"/>
          <w:sz w:val="20"/>
          <w:szCs w:val="20"/>
        </w:rPr>
        <w:t xml:space="preserve"> 8</w:t>
      </w:r>
      <w:r w:rsidR="00A97DB5" w:rsidRPr="00ED4593">
        <w:rPr>
          <w:rFonts w:ascii="Arial" w:hAnsi="Arial" w:cs="Arial"/>
          <w:color w:val="000000" w:themeColor="text1"/>
          <w:sz w:val="20"/>
          <w:szCs w:val="20"/>
        </w:rPr>
        <w:t>.1.4</w:t>
      </w:r>
      <w:r w:rsidRPr="00ED4593">
        <w:rPr>
          <w:rFonts w:ascii="Arial" w:hAnsi="Arial" w:cs="Arial"/>
          <w:color w:val="000000" w:themeColor="text1"/>
          <w:sz w:val="20"/>
          <w:szCs w:val="20"/>
        </w:rPr>
        <w:t xml:space="preserve"> izpis iz evidence o pravnomočnih odločbah o prekrških, ki jo vodi pristojni organ v državi članici ali tretji državi.</w:t>
      </w:r>
    </w:p>
    <w:p w14:paraId="774FD6A2" w14:textId="77777777" w:rsidR="00F9562F" w:rsidRPr="00ED4593" w:rsidRDefault="00F9562F" w:rsidP="003E3E73">
      <w:pPr>
        <w:spacing w:line="260" w:lineRule="exact"/>
        <w:jc w:val="both"/>
        <w:rPr>
          <w:rFonts w:ascii="Arial" w:hAnsi="Arial" w:cs="Arial"/>
          <w:color w:val="000000" w:themeColor="text1"/>
          <w:sz w:val="20"/>
          <w:szCs w:val="20"/>
        </w:rPr>
      </w:pPr>
    </w:p>
    <w:p w14:paraId="4CEA00C8" w14:textId="77777777" w:rsidR="00F9562F" w:rsidRPr="00ED4593" w:rsidRDefault="00F9562F"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Če država članica ali tretja država zgoraj navedenih dokumentov in potrdil ne izdaja ali če ti ne zajemajo vseh primerov iz zgoraj navedenih točk, jih ponudnik lahko nadomesti z zapriseženo izjavo, če ta v </w:t>
      </w:r>
      <w:r w:rsidRPr="00ED4593">
        <w:rPr>
          <w:rFonts w:ascii="Arial" w:hAnsi="Arial" w:cs="Arial"/>
          <w:color w:val="000000" w:themeColor="text1"/>
          <w:sz w:val="20"/>
          <w:szCs w:val="20"/>
        </w:rPr>
        <w:lastRenderedPageBreak/>
        <w:t>državi članici ali tretji državi ni predvidena, pa z izjavo določene osebe, dano pred pristojnim sodnim ali upravnim organom, notarjem ali pred pristojno poklicno ali trgovinsko organizacijo v matični državi te osebe ali v državi, v kateri ima ponudnik sedež.</w:t>
      </w:r>
    </w:p>
    <w:p w14:paraId="482CE347" w14:textId="77777777" w:rsidR="00F9562F" w:rsidRPr="00ED4593" w:rsidRDefault="00F9562F" w:rsidP="003E3E73">
      <w:pPr>
        <w:spacing w:line="260" w:lineRule="exact"/>
        <w:jc w:val="both"/>
        <w:rPr>
          <w:rFonts w:ascii="Arial" w:hAnsi="Arial" w:cs="Arial"/>
          <w:color w:val="000000" w:themeColor="text1"/>
          <w:sz w:val="20"/>
          <w:szCs w:val="20"/>
        </w:rPr>
      </w:pPr>
    </w:p>
    <w:p w14:paraId="7D1806D6" w14:textId="36238016" w:rsidR="00F9562F" w:rsidRPr="00A031C2" w:rsidRDefault="00AF517D" w:rsidP="003E3E73">
      <w:pPr>
        <w:spacing w:line="260" w:lineRule="exact"/>
        <w:jc w:val="both"/>
        <w:rPr>
          <w:rFonts w:ascii="Arial" w:hAnsi="Arial" w:cs="Arial"/>
          <w:sz w:val="20"/>
          <w:szCs w:val="20"/>
        </w:rPr>
      </w:pPr>
      <w:r>
        <w:rPr>
          <w:rFonts w:ascii="Arial" w:hAnsi="Arial" w:cs="Arial"/>
          <w:color w:val="000000" w:themeColor="text1"/>
          <w:sz w:val="20"/>
          <w:szCs w:val="20"/>
        </w:rPr>
        <w:t>Ravno tako bo moral ponudnik</w:t>
      </w:r>
      <w:r w:rsidR="00450D90">
        <w:rPr>
          <w:rFonts w:ascii="Arial" w:hAnsi="Arial" w:cs="Arial"/>
          <w:color w:val="000000" w:themeColor="text1"/>
          <w:sz w:val="20"/>
          <w:szCs w:val="20"/>
        </w:rPr>
        <w:t xml:space="preserve"> </w:t>
      </w:r>
      <w:r w:rsidR="00F9562F" w:rsidRPr="00ED4593">
        <w:rPr>
          <w:rFonts w:ascii="Arial" w:hAnsi="Arial" w:cs="Arial"/>
          <w:color w:val="000000" w:themeColor="text1"/>
          <w:sz w:val="20"/>
          <w:szCs w:val="20"/>
        </w:rPr>
        <w:t xml:space="preserve">pred oddajo naročila na poziv naročnika in v roku, ki ga bo v pozivu določil naročnik, predložiti dokazila za tuje(-ga) podizvajalce(-a), v primeru, da bo ponudnik v ponudbi prijavil tuje(-ga) podizvajalce(-a) oz. z njim(-i) nastopal na predmetnem javnem naročilu, in sicer dokazila, ki se zahtevajo za podizvajalca, pri čemer se </w:t>
      </w:r>
      <w:r w:rsidR="00F9562F" w:rsidRPr="00A031C2">
        <w:rPr>
          <w:rFonts w:ascii="Arial" w:hAnsi="Arial" w:cs="Arial"/>
          <w:sz w:val="20"/>
          <w:szCs w:val="20"/>
        </w:rPr>
        <w:t>smiselno upoštevajo zgornje navedbe.</w:t>
      </w:r>
    </w:p>
    <w:p w14:paraId="1DCB3D1A" w14:textId="77777777" w:rsidR="00F9562F" w:rsidRPr="00A031C2" w:rsidRDefault="00F9562F" w:rsidP="003E3E73">
      <w:pPr>
        <w:spacing w:line="260" w:lineRule="exact"/>
        <w:jc w:val="both"/>
        <w:rPr>
          <w:rFonts w:ascii="Arial" w:hAnsi="Arial" w:cs="Arial"/>
          <w:sz w:val="20"/>
          <w:szCs w:val="20"/>
        </w:rPr>
      </w:pPr>
    </w:p>
    <w:p w14:paraId="18F3BD94" w14:textId="33214D2C" w:rsidR="00F9562F" w:rsidRDefault="00F9562F" w:rsidP="003E3E73">
      <w:pPr>
        <w:spacing w:line="260" w:lineRule="exact"/>
        <w:jc w:val="both"/>
        <w:rPr>
          <w:rFonts w:ascii="Arial" w:hAnsi="Arial" w:cs="Arial"/>
          <w:sz w:val="20"/>
          <w:szCs w:val="20"/>
        </w:rPr>
      </w:pPr>
      <w:r w:rsidRPr="00A031C2">
        <w:rPr>
          <w:rFonts w:ascii="Arial" w:hAnsi="Arial" w:cs="Arial"/>
          <w:sz w:val="20"/>
          <w:szCs w:val="20"/>
        </w:rPr>
        <w:t>Enako, kot navedeno v prejšnjem odstavku, velja tudi za drug(-e) subj</w:t>
      </w:r>
      <w:r w:rsidR="00C46D24">
        <w:rPr>
          <w:rFonts w:ascii="Arial" w:hAnsi="Arial" w:cs="Arial"/>
          <w:sz w:val="20"/>
          <w:szCs w:val="20"/>
        </w:rPr>
        <w:t>ekt(-e), ki nima(-jo) sedeža v R</w:t>
      </w:r>
      <w:r w:rsidRPr="00A031C2">
        <w:rPr>
          <w:rFonts w:ascii="Arial" w:hAnsi="Arial" w:cs="Arial"/>
          <w:sz w:val="20"/>
          <w:szCs w:val="20"/>
        </w:rPr>
        <w:t>epubliki Sloveniji, v primeru da se ponudnik v ponudbi sklicuje na zmogljivosti (kapacitete) le-tega(-teh).</w:t>
      </w:r>
    </w:p>
    <w:p w14:paraId="1F9A5073" w14:textId="7E0D1FD8" w:rsidR="00A83F07" w:rsidRDefault="00A83F07" w:rsidP="003E3E73">
      <w:pPr>
        <w:spacing w:line="260" w:lineRule="exact"/>
        <w:jc w:val="both"/>
        <w:rPr>
          <w:rFonts w:ascii="Arial" w:hAnsi="Arial" w:cs="Arial"/>
          <w:sz w:val="20"/>
          <w:szCs w:val="20"/>
        </w:rPr>
      </w:pPr>
    </w:p>
    <w:p w14:paraId="15D8392C" w14:textId="77777777" w:rsidR="00A83F07" w:rsidRPr="00A83F07" w:rsidRDefault="00A83F07" w:rsidP="00A83F07">
      <w:pPr>
        <w:spacing w:line="260" w:lineRule="exact"/>
        <w:jc w:val="both"/>
        <w:rPr>
          <w:rFonts w:ascii="Arial" w:hAnsi="Arial" w:cs="Arial"/>
          <w:sz w:val="20"/>
          <w:szCs w:val="20"/>
        </w:rPr>
      </w:pPr>
      <w:r w:rsidRPr="00A83F07">
        <w:rPr>
          <w:rFonts w:ascii="Arial" w:hAnsi="Arial" w:cs="Arial"/>
          <w:sz w:val="20"/>
          <w:szCs w:val="20"/>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pozvati tujega ponudnika k predložitvi dokazil za tujega podizvajalca in za drugi subjekt, ki nima sedeža v Republiki Sloveniji, ki izkazujejo, da okoliščine iz navedenega 5k člena ne obstajajo. Tuj ponudnik bo zahtevano moral predložiti v roku, ki ga bo določil naročnik.</w:t>
      </w:r>
    </w:p>
    <w:p w14:paraId="588B9A07" w14:textId="77777777" w:rsidR="00A83F07" w:rsidRDefault="00A83F07" w:rsidP="003E3E73">
      <w:pPr>
        <w:spacing w:line="260" w:lineRule="exact"/>
        <w:jc w:val="both"/>
        <w:rPr>
          <w:rFonts w:ascii="Arial" w:hAnsi="Arial" w:cs="Arial"/>
          <w:sz w:val="20"/>
          <w:szCs w:val="20"/>
        </w:rPr>
      </w:pPr>
    </w:p>
    <w:p w14:paraId="32830D83" w14:textId="77777777" w:rsidR="00497757" w:rsidRDefault="006936D6" w:rsidP="003E3E73">
      <w:pPr>
        <w:pStyle w:val="Naslov3"/>
        <w:spacing w:before="0" w:after="0" w:line="260" w:lineRule="exact"/>
        <w:ind w:left="567" w:hanging="567"/>
        <w:jc w:val="both"/>
        <w:rPr>
          <w:rFonts w:eastAsia="Calibri" w:cs="Arial"/>
          <w:szCs w:val="20"/>
        </w:rPr>
      </w:pPr>
      <w:bookmarkStart w:id="98" w:name="_Toc62631373"/>
      <w:bookmarkStart w:id="99" w:name="_Toc62632283"/>
      <w:bookmarkStart w:id="100" w:name="_Toc62649976"/>
      <w:bookmarkStart w:id="101" w:name="_Toc130545068"/>
      <w:r>
        <w:rPr>
          <w:rFonts w:eastAsia="Calibri" w:cs="Arial"/>
          <w:szCs w:val="20"/>
          <w:lang w:val="sl-SI"/>
        </w:rPr>
        <w:t>10.3.7</w:t>
      </w:r>
      <w:r>
        <w:rPr>
          <w:rFonts w:eastAsia="Calibri" w:cs="Arial"/>
          <w:szCs w:val="20"/>
          <w:lang w:val="sl-SI"/>
        </w:rPr>
        <w:tab/>
      </w:r>
      <w:r>
        <w:rPr>
          <w:rFonts w:eastAsia="Calibri" w:cs="Arial"/>
          <w:szCs w:val="20"/>
          <w:lang w:val="sl-SI"/>
        </w:rPr>
        <w:tab/>
      </w:r>
      <w:r w:rsidR="00497757" w:rsidRPr="007D0264">
        <w:rPr>
          <w:rFonts w:eastAsia="Calibri" w:cs="Arial"/>
          <w:szCs w:val="20"/>
        </w:rPr>
        <w:t>Variantne ponudbe</w:t>
      </w:r>
      <w:bookmarkEnd w:id="98"/>
      <w:bookmarkEnd w:id="99"/>
      <w:bookmarkEnd w:id="100"/>
      <w:bookmarkEnd w:id="101"/>
    </w:p>
    <w:p w14:paraId="68AA3972" w14:textId="77777777" w:rsidR="00521CE8" w:rsidRPr="00521CE8" w:rsidRDefault="00521CE8" w:rsidP="003E3E73">
      <w:pPr>
        <w:spacing w:line="260" w:lineRule="exact"/>
        <w:rPr>
          <w:rFonts w:eastAsia="Calibri"/>
          <w:lang w:val="x-none" w:eastAsia="x-none"/>
        </w:rPr>
      </w:pPr>
    </w:p>
    <w:p w14:paraId="656AC8F7" w14:textId="093ECC7D" w:rsidR="00497757" w:rsidRDefault="00497757" w:rsidP="003E3E73">
      <w:pPr>
        <w:spacing w:line="260" w:lineRule="exact"/>
        <w:jc w:val="both"/>
        <w:rPr>
          <w:rFonts w:ascii="Arial" w:hAnsi="Arial" w:cs="Arial"/>
          <w:sz w:val="20"/>
          <w:szCs w:val="20"/>
        </w:rPr>
      </w:pPr>
      <w:r w:rsidRPr="00453625">
        <w:rPr>
          <w:rFonts w:ascii="Arial" w:hAnsi="Arial" w:cs="Arial"/>
          <w:sz w:val="20"/>
          <w:szCs w:val="20"/>
        </w:rPr>
        <w:t>Variantne ponudbe niso dovoljene.</w:t>
      </w:r>
    </w:p>
    <w:p w14:paraId="4937941A" w14:textId="77777777" w:rsidR="00DB11B6" w:rsidRDefault="00DB11B6" w:rsidP="003E3E73">
      <w:pPr>
        <w:spacing w:line="260" w:lineRule="exact"/>
        <w:jc w:val="both"/>
        <w:rPr>
          <w:rFonts w:ascii="Arial" w:hAnsi="Arial" w:cs="Arial"/>
          <w:sz w:val="20"/>
          <w:szCs w:val="20"/>
        </w:rPr>
      </w:pPr>
    </w:p>
    <w:p w14:paraId="4CACA3EA" w14:textId="77777777" w:rsidR="00497757" w:rsidRPr="00473113" w:rsidRDefault="00497757" w:rsidP="003E3E73">
      <w:pPr>
        <w:spacing w:line="260" w:lineRule="exact"/>
        <w:jc w:val="both"/>
        <w:rPr>
          <w:rFonts w:ascii="Arial" w:hAnsi="Arial" w:cs="Arial"/>
          <w:sz w:val="20"/>
          <w:szCs w:val="20"/>
        </w:rPr>
      </w:pPr>
    </w:p>
    <w:p w14:paraId="44CF7977" w14:textId="20ED5D2C" w:rsidR="00C71B06" w:rsidRPr="00923375" w:rsidRDefault="006936D6" w:rsidP="00C71B06">
      <w:pPr>
        <w:pStyle w:val="Naslov1"/>
        <w:tabs>
          <w:tab w:val="left" w:pos="284"/>
          <w:tab w:val="left" w:pos="426"/>
        </w:tabs>
        <w:spacing w:before="0" w:after="0" w:line="260" w:lineRule="exact"/>
        <w:rPr>
          <w:i/>
        </w:rPr>
      </w:pPr>
      <w:bookmarkStart w:id="102" w:name="_Toc130545069"/>
      <w:r w:rsidRPr="00473113">
        <w:t>11.</w:t>
      </w:r>
      <w:r w:rsidRPr="00473113">
        <w:tab/>
      </w:r>
      <w:r w:rsidR="00A30220" w:rsidRPr="00473113">
        <w:t>F</w:t>
      </w:r>
      <w:r w:rsidR="00497757" w:rsidRPr="00473113">
        <w:t>INANČNA ZAVAROVANJA</w:t>
      </w:r>
      <w:r w:rsidR="00C71B06" w:rsidRPr="00923375">
        <w:rPr>
          <w:i/>
        </w:rPr>
        <w:t xml:space="preserve">/ velja za sklop </w:t>
      </w:r>
      <w:r w:rsidR="00C71B06">
        <w:rPr>
          <w:i/>
        </w:rPr>
        <w:t>2</w:t>
      </w:r>
      <w:r w:rsidR="00C71B06" w:rsidRPr="00923375">
        <w:rPr>
          <w:i/>
        </w:rPr>
        <w:t xml:space="preserve"> in </w:t>
      </w:r>
      <w:r w:rsidR="00C71B06">
        <w:rPr>
          <w:i/>
        </w:rPr>
        <w:t>9</w:t>
      </w:r>
      <w:r w:rsidR="00C71B06" w:rsidRPr="00923375">
        <w:rPr>
          <w:i/>
        </w:rPr>
        <w:t>/</w:t>
      </w:r>
      <w:bookmarkEnd w:id="102"/>
    </w:p>
    <w:p w14:paraId="18011A60" w14:textId="1B8EB89B" w:rsidR="007F56F8" w:rsidRPr="00694BA4" w:rsidRDefault="007F56F8" w:rsidP="007F56F8">
      <w:pPr>
        <w:pStyle w:val="Naslov2"/>
        <w:rPr>
          <w:i/>
        </w:rPr>
      </w:pPr>
      <w:bookmarkStart w:id="103" w:name="_Toc129333350"/>
      <w:bookmarkStart w:id="104" w:name="_Toc130545070"/>
      <w:r w:rsidRPr="009E3EEC">
        <w:t>11.</w:t>
      </w:r>
      <w:r>
        <w:t>1</w:t>
      </w:r>
      <w:r w:rsidRPr="003E7878">
        <w:rPr>
          <w:sz w:val="20"/>
          <w:szCs w:val="20"/>
        </w:rPr>
        <w:tab/>
      </w:r>
      <w:r w:rsidRPr="00694BA4">
        <w:t>Odprava napak v garancijskem roku</w:t>
      </w:r>
      <w:bookmarkEnd w:id="103"/>
      <w:bookmarkEnd w:id="104"/>
    </w:p>
    <w:p w14:paraId="08C8F06C" w14:textId="77777777" w:rsidR="007F56F8" w:rsidRPr="006B39B9" w:rsidRDefault="007F56F8" w:rsidP="007F56F8">
      <w:pPr>
        <w:numPr>
          <w:ilvl w:val="12"/>
          <w:numId w:val="0"/>
        </w:numPr>
        <w:spacing w:line="260" w:lineRule="exact"/>
        <w:jc w:val="both"/>
        <w:rPr>
          <w:rFonts w:ascii="Arial" w:hAnsi="Arial" w:cs="Arial"/>
          <w:sz w:val="20"/>
          <w:szCs w:val="20"/>
          <w:lang w:eastAsia="en-US"/>
        </w:rPr>
      </w:pPr>
      <w:r w:rsidRPr="00C9105D">
        <w:rPr>
          <w:rFonts w:ascii="Arial" w:hAnsi="Arial" w:cs="Arial"/>
          <w:sz w:val="20"/>
          <w:szCs w:val="20"/>
          <w:lang w:eastAsia="en-US"/>
        </w:rPr>
        <w:t xml:space="preserve">Izbrani ponudnik bo </w:t>
      </w:r>
      <w:r w:rsidRPr="006B39B9">
        <w:rPr>
          <w:rFonts w:ascii="Arial" w:hAnsi="Arial" w:cs="Arial"/>
          <w:sz w:val="20"/>
          <w:szCs w:val="20"/>
          <w:lang w:eastAsia="en-US"/>
        </w:rPr>
        <w:t>moral za zavarovanje odprave napak v garancijskem roku predložiti kavcijsko zavarovanje zavarovalnice</w:t>
      </w:r>
      <w:r>
        <w:rPr>
          <w:rFonts w:ascii="Arial" w:hAnsi="Arial" w:cs="Arial"/>
          <w:sz w:val="20"/>
          <w:szCs w:val="20"/>
          <w:lang w:eastAsia="en-US"/>
        </w:rPr>
        <w:t xml:space="preserve"> ali bančno garancijo</w:t>
      </w:r>
      <w:r w:rsidRPr="006B39B9">
        <w:rPr>
          <w:rFonts w:ascii="Arial" w:hAnsi="Arial" w:cs="Arial"/>
          <w:sz w:val="20"/>
          <w:szCs w:val="20"/>
          <w:lang w:eastAsia="en-US"/>
        </w:rPr>
        <w:t xml:space="preserve"> (glej vzorec št. </w:t>
      </w:r>
      <w:r>
        <w:rPr>
          <w:rFonts w:ascii="Arial" w:hAnsi="Arial" w:cs="Arial"/>
          <w:sz w:val="20"/>
          <w:szCs w:val="20"/>
          <w:lang w:eastAsia="en-US"/>
        </w:rPr>
        <w:t>2</w:t>
      </w:r>
      <w:r w:rsidRPr="006B39B9">
        <w:rPr>
          <w:rFonts w:ascii="Arial" w:hAnsi="Arial" w:cs="Arial"/>
          <w:sz w:val="20"/>
          <w:szCs w:val="20"/>
          <w:lang w:eastAsia="en-US"/>
        </w:rPr>
        <w:t>), v nadaljevanju: finančno zavarovanje za odpravo napak v garancijskem roku, in sicer najkasneje v 8 dneh po podpisu zapisnika o kakovostnem in količinskem prevzemu opreme, v višini 5 % skupne pogodbene vrednosti z DDV.</w:t>
      </w:r>
    </w:p>
    <w:p w14:paraId="1FBC1483" w14:textId="77777777" w:rsidR="007F56F8" w:rsidRPr="006B39B9" w:rsidRDefault="007F56F8" w:rsidP="007F56F8">
      <w:pPr>
        <w:spacing w:line="260" w:lineRule="exact"/>
        <w:jc w:val="both"/>
        <w:rPr>
          <w:rFonts w:ascii="Arial" w:hAnsi="Arial" w:cs="Arial"/>
          <w:sz w:val="20"/>
          <w:szCs w:val="20"/>
          <w:lang w:eastAsia="en-US"/>
        </w:rPr>
      </w:pPr>
    </w:p>
    <w:p w14:paraId="0D6B9EB0" w14:textId="77777777" w:rsidR="007F56F8" w:rsidRPr="00453625" w:rsidRDefault="007F56F8" w:rsidP="007F56F8">
      <w:pPr>
        <w:spacing w:line="260" w:lineRule="exact"/>
        <w:jc w:val="both"/>
        <w:rPr>
          <w:rFonts w:ascii="Arial" w:hAnsi="Arial" w:cs="Arial"/>
          <w:sz w:val="20"/>
          <w:szCs w:val="20"/>
          <w:lang w:eastAsia="en-US"/>
        </w:rPr>
      </w:pPr>
      <w:r w:rsidRPr="006B39B9">
        <w:rPr>
          <w:rFonts w:ascii="Arial" w:hAnsi="Arial" w:cs="Arial"/>
          <w:sz w:val="20"/>
          <w:szCs w:val="20"/>
          <w:lang w:eastAsia="en-US"/>
        </w:rPr>
        <w:t>Finančno zavarovanje za odpravo napak v garancijskem roku mora veljati še najmanj 30</w:t>
      </w:r>
      <w:r w:rsidRPr="00453625">
        <w:rPr>
          <w:rFonts w:ascii="Arial" w:hAnsi="Arial" w:cs="Arial"/>
          <w:sz w:val="20"/>
          <w:szCs w:val="20"/>
          <w:lang w:eastAsia="en-US"/>
        </w:rPr>
        <w:t xml:space="preserve"> dni po poteku garancijskega roka</w:t>
      </w:r>
      <w:r>
        <w:rPr>
          <w:rFonts w:ascii="Arial" w:hAnsi="Arial" w:cs="Arial"/>
          <w:sz w:val="20"/>
          <w:szCs w:val="20"/>
          <w:lang w:eastAsia="en-US"/>
        </w:rPr>
        <w:t>.</w:t>
      </w:r>
      <w:r w:rsidRPr="00453625">
        <w:rPr>
          <w:rFonts w:ascii="Arial" w:hAnsi="Arial" w:cs="Arial"/>
          <w:sz w:val="20"/>
          <w:szCs w:val="20"/>
          <w:lang w:eastAsia="en-US"/>
        </w:rPr>
        <w:t xml:space="preserve"> </w:t>
      </w:r>
    </w:p>
    <w:p w14:paraId="74B38925" w14:textId="77777777" w:rsidR="007F56F8" w:rsidRPr="00453625" w:rsidRDefault="007F56F8" w:rsidP="007F56F8">
      <w:pPr>
        <w:spacing w:line="260" w:lineRule="exact"/>
        <w:jc w:val="both"/>
        <w:rPr>
          <w:rFonts w:ascii="Arial" w:hAnsi="Arial" w:cs="Arial"/>
          <w:sz w:val="20"/>
          <w:szCs w:val="20"/>
          <w:lang w:eastAsia="en-US"/>
        </w:rPr>
      </w:pPr>
    </w:p>
    <w:p w14:paraId="26A14E06" w14:textId="77777777" w:rsidR="007F56F8" w:rsidRPr="00453625" w:rsidRDefault="007F56F8" w:rsidP="007F56F8">
      <w:pPr>
        <w:spacing w:line="260" w:lineRule="exact"/>
        <w:jc w:val="both"/>
        <w:rPr>
          <w:rFonts w:ascii="Arial" w:hAnsi="Arial" w:cs="Arial"/>
          <w:sz w:val="20"/>
          <w:szCs w:val="20"/>
          <w:lang w:eastAsia="en-US"/>
        </w:rPr>
      </w:pPr>
      <w:r w:rsidRPr="00453625">
        <w:rPr>
          <w:rFonts w:ascii="Arial" w:hAnsi="Arial" w:cs="Arial"/>
          <w:sz w:val="20"/>
          <w:szCs w:val="20"/>
          <w:lang w:eastAsia="en-US"/>
        </w:rPr>
        <w:t>Finančno zavarovanje za odpravo napak v garancijskem roku služi naročniku kot jamstvo za vestno izpolnjevanje izvajalčevih obveznosti do naročnika v času garancijskega roka. V kolikor se garancijski rok podaljša, se mora hkrati za enako obdobje podaljšati tudi rok veljavnosti finančnega zavarovanja za odpravo napak v garancijskem roku.</w:t>
      </w:r>
    </w:p>
    <w:p w14:paraId="153B0025" w14:textId="77777777" w:rsidR="007F56F8" w:rsidRPr="00453625" w:rsidRDefault="007F56F8" w:rsidP="007F56F8">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13813541" w14:textId="77777777" w:rsidR="007F56F8" w:rsidRPr="00453625" w:rsidRDefault="007F56F8" w:rsidP="007F56F8">
      <w:pPr>
        <w:spacing w:line="260" w:lineRule="exact"/>
        <w:jc w:val="both"/>
        <w:rPr>
          <w:rFonts w:ascii="Arial" w:hAnsi="Arial" w:cs="Arial"/>
          <w:sz w:val="20"/>
          <w:szCs w:val="20"/>
          <w:lang w:eastAsia="en-US"/>
        </w:rPr>
      </w:pPr>
      <w:r w:rsidRPr="00453625">
        <w:rPr>
          <w:rFonts w:ascii="Arial" w:hAnsi="Arial" w:cs="Arial"/>
          <w:sz w:val="20"/>
          <w:szCs w:val="20"/>
          <w:lang w:eastAsia="en-US"/>
        </w:rPr>
        <w:t xml:space="preserve">Naročnik ima pravico unovčiti finančno zavarovanje za odpravo napak v garancijskem roku, če ponudnik - </w:t>
      </w:r>
      <w:r>
        <w:rPr>
          <w:rFonts w:ascii="Arial" w:hAnsi="Arial" w:cs="Arial"/>
          <w:sz w:val="20"/>
          <w:szCs w:val="20"/>
          <w:lang w:eastAsia="en-US"/>
        </w:rPr>
        <w:t>prodajalec</w:t>
      </w:r>
      <w:r w:rsidRPr="00453625">
        <w:rPr>
          <w:rFonts w:ascii="Arial" w:hAnsi="Arial" w:cs="Arial"/>
          <w:sz w:val="20"/>
          <w:szCs w:val="20"/>
          <w:lang w:eastAsia="en-US"/>
        </w:rPr>
        <w:t xml:space="preserve"> ne bo izvrševal garancijskih obveznosti. </w:t>
      </w:r>
    </w:p>
    <w:p w14:paraId="5EE4BFB9" w14:textId="4D4CD24C" w:rsidR="007F56F8" w:rsidRDefault="007F56F8" w:rsidP="007F56F8">
      <w:pPr>
        <w:spacing w:line="260" w:lineRule="exact"/>
        <w:jc w:val="both"/>
        <w:rPr>
          <w:rFonts w:ascii="Arial" w:hAnsi="Arial" w:cs="Arial"/>
          <w:color w:val="FF0000"/>
          <w:sz w:val="20"/>
          <w:szCs w:val="20"/>
        </w:rPr>
      </w:pPr>
    </w:p>
    <w:p w14:paraId="172C8C19" w14:textId="77777777" w:rsidR="007F56F8" w:rsidRPr="00C05E97" w:rsidRDefault="007F56F8" w:rsidP="007F56F8">
      <w:pPr>
        <w:spacing w:line="260" w:lineRule="exact"/>
        <w:jc w:val="both"/>
        <w:rPr>
          <w:rFonts w:ascii="Arial" w:hAnsi="Arial" w:cs="Arial"/>
          <w:color w:val="FF0000"/>
          <w:sz w:val="20"/>
          <w:szCs w:val="20"/>
        </w:rPr>
      </w:pPr>
    </w:p>
    <w:p w14:paraId="089C167E" w14:textId="77777777" w:rsidR="007F56F8" w:rsidRPr="002B2625" w:rsidRDefault="007F56F8" w:rsidP="007F56F8">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2B2625">
        <w:rPr>
          <w:rFonts w:ascii="Arial" w:hAnsi="Arial" w:cs="Arial"/>
          <w:sz w:val="20"/>
          <w:szCs w:val="20"/>
          <w:u w:val="single"/>
        </w:rPr>
        <w:t>Splošno:</w:t>
      </w:r>
    </w:p>
    <w:p w14:paraId="6717A408" w14:textId="77777777" w:rsidR="007F56F8" w:rsidRPr="002B2625" w:rsidRDefault="007F56F8" w:rsidP="007F56F8">
      <w:pPr>
        <w:numPr>
          <w:ilvl w:val="12"/>
          <w:numId w:val="0"/>
        </w:numPr>
        <w:spacing w:line="260" w:lineRule="exact"/>
        <w:jc w:val="both"/>
        <w:rPr>
          <w:rFonts w:ascii="Arial" w:hAnsi="Arial" w:cs="Arial"/>
          <w:sz w:val="20"/>
          <w:szCs w:val="20"/>
          <w:lang w:eastAsia="en-US"/>
        </w:rPr>
      </w:pPr>
      <w:r w:rsidRPr="002B2625">
        <w:rPr>
          <w:rFonts w:ascii="Arial" w:hAnsi="Arial" w:cs="Arial"/>
          <w:sz w:val="20"/>
          <w:szCs w:val="20"/>
          <w:lang w:eastAsia="en-US"/>
        </w:rPr>
        <w:t xml:space="preserve">Zgoraj navedena finančna zavarovanja morajo biti brezpogojna in plačljiva na prvi poziv, morajo biti izdana po vzorcu iz razpisne dokumentacije ter morajo zanj veljati Enotna pravila za garancije na poziv (EPGP), revizija iz leta 2010, izdana pri Mednarodni trgovinski zbornici, št. 758. Od teh vzorcev finančna zavarovanja ne smejo bistveno odstopati in ne smejo vsebovati dodatnih pogojev za izplačilo, krajših rokov, kot jih je določil naročnik, nižjih zneskov, kot jih je določil naročnik, sprememb krajevne pristojnosti za reševanje sporov med upravičencem in banko oz. zavarovalnico ali sprememb glede enotnih pravil za garancije. Finančna zavarovanja se predloži v </w:t>
      </w:r>
      <w:proofErr w:type="spellStart"/>
      <w:r w:rsidRPr="002B2625">
        <w:rPr>
          <w:rFonts w:ascii="Arial" w:hAnsi="Arial" w:cs="Arial"/>
          <w:sz w:val="20"/>
          <w:szCs w:val="20"/>
          <w:lang w:eastAsia="en-US"/>
        </w:rPr>
        <w:t>pdf</w:t>
      </w:r>
      <w:proofErr w:type="spellEnd"/>
      <w:r w:rsidRPr="002B2625">
        <w:rPr>
          <w:rFonts w:ascii="Arial" w:hAnsi="Arial" w:cs="Arial"/>
          <w:sz w:val="20"/>
          <w:szCs w:val="20"/>
          <w:lang w:eastAsia="en-US"/>
        </w:rPr>
        <w:t xml:space="preserve">. Obliki, </w:t>
      </w:r>
      <w:r w:rsidRPr="002B2625">
        <w:rPr>
          <w:rFonts w:ascii="Arial" w:hAnsi="Arial" w:cs="Arial"/>
          <w:sz w:val="20"/>
          <w:szCs w:val="20"/>
          <w:u w:val="single"/>
          <w:lang w:eastAsia="en-US"/>
        </w:rPr>
        <w:t xml:space="preserve">zato morajo biti vnovčljiva v </w:t>
      </w:r>
      <w:r w:rsidRPr="002B2625">
        <w:rPr>
          <w:rFonts w:ascii="Arial" w:hAnsi="Arial" w:cs="Arial"/>
          <w:sz w:val="20"/>
          <w:szCs w:val="20"/>
          <w:u w:val="single"/>
          <w:lang w:eastAsia="en-US"/>
        </w:rPr>
        <w:lastRenderedPageBreak/>
        <w:t>kopiji in ne v originalu</w:t>
      </w:r>
      <w:r>
        <w:rPr>
          <w:rFonts w:ascii="Arial" w:hAnsi="Arial" w:cs="Arial"/>
          <w:sz w:val="20"/>
          <w:szCs w:val="20"/>
          <w:u w:val="single"/>
          <w:lang w:eastAsia="en-US"/>
        </w:rPr>
        <w:t xml:space="preserve">. </w:t>
      </w:r>
      <w:r w:rsidRPr="002B2625">
        <w:rPr>
          <w:rFonts w:ascii="Arial" w:hAnsi="Arial" w:cs="Arial"/>
          <w:sz w:val="20"/>
          <w:szCs w:val="20"/>
          <w:lang w:eastAsia="en-US"/>
        </w:rPr>
        <w:t xml:space="preserve">V primeru predložitve finančnega zavarovanja v elektronski obliki z digitalnim podpisom, se to šteje kot original. </w:t>
      </w:r>
    </w:p>
    <w:p w14:paraId="746A4C1C" w14:textId="16CE4200" w:rsidR="00C138A4" w:rsidRDefault="00C138A4" w:rsidP="003E3E73">
      <w:pPr>
        <w:numPr>
          <w:ilvl w:val="12"/>
          <w:numId w:val="0"/>
        </w:numPr>
        <w:spacing w:line="260" w:lineRule="exact"/>
        <w:jc w:val="both"/>
        <w:rPr>
          <w:rFonts w:ascii="Arial" w:hAnsi="Arial" w:cs="Arial"/>
          <w:color w:val="FF0000"/>
          <w:sz w:val="20"/>
          <w:szCs w:val="20"/>
          <w:lang w:eastAsia="en-US"/>
        </w:rPr>
      </w:pPr>
    </w:p>
    <w:p w14:paraId="01C6A5B0" w14:textId="77777777" w:rsidR="008347B9" w:rsidRPr="00A238FE" w:rsidRDefault="008347B9" w:rsidP="003E3E73">
      <w:pPr>
        <w:numPr>
          <w:ilvl w:val="12"/>
          <w:numId w:val="0"/>
        </w:numPr>
        <w:spacing w:line="260" w:lineRule="exact"/>
        <w:jc w:val="both"/>
        <w:rPr>
          <w:rFonts w:ascii="Arial" w:hAnsi="Arial" w:cs="Arial"/>
          <w:color w:val="FF0000"/>
          <w:sz w:val="20"/>
          <w:szCs w:val="20"/>
          <w:lang w:eastAsia="en-US"/>
        </w:rPr>
      </w:pPr>
    </w:p>
    <w:p w14:paraId="3580759E" w14:textId="77777777" w:rsidR="000D6492" w:rsidRPr="00453625" w:rsidRDefault="006936D6" w:rsidP="003E3E73">
      <w:pPr>
        <w:pStyle w:val="Naslov1"/>
        <w:tabs>
          <w:tab w:val="left" w:pos="426"/>
        </w:tabs>
        <w:spacing w:before="0" w:after="0" w:line="260" w:lineRule="exact"/>
      </w:pPr>
      <w:bookmarkStart w:id="105" w:name="_Toc130545071"/>
      <w:r>
        <w:t>12.</w:t>
      </w:r>
      <w:r>
        <w:tab/>
      </w:r>
      <w:r w:rsidR="000D0C3F" w:rsidRPr="00453625">
        <w:t>OSTALA DOLOČILA V ZVEZI S POSTOPKOM JAVNEGA NAROČILA</w:t>
      </w:r>
      <w:bookmarkEnd w:id="105"/>
    </w:p>
    <w:p w14:paraId="1C2CFDE6" w14:textId="77777777" w:rsidR="000D6492" w:rsidRPr="00453625" w:rsidRDefault="000D6492" w:rsidP="003E3E73">
      <w:pPr>
        <w:pStyle w:val="Odstavekseznama"/>
        <w:tabs>
          <w:tab w:val="left" w:pos="426"/>
        </w:tabs>
        <w:spacing w:line="260" w:lineRule="exact"/>
        <w:ind w:left="0"/>
        <w:contextualSpacing w:val="0"/>
        <w:rPr>
          <w:rFonts w:cs="Arial"/>
          <w:szCs w:val="20"/>
        </w:rPr>
      </w:pPr>
    </w:p>
    <w:p w14:paraId="05152FAF" w14:textId="77777777" w:rsidR="000D0C3F" w:rsidRPr="00453625" w:rsidRDefault="006936D6" w:rsidP="003E3E73">
      <w:pPr>
        <w:pStyle w:val="Naslov2"/>
        <w:spacing w:before="0" w:after="0" w:line="260" w:lineRule="exact"/>
        <w:ind w:left="567" w:hanging="567"/>
      </w:pPr>
      <w:bookmarkStart w:id="106" w:name="_Toc130545072"/>
      <w:r>
        <w:t>12.1</w:t>
      </w:r>
      <w:r>
        <w:tab/>
      </w:r>
      <w:r w:rsidR="000D0C3F" w:rsidRPr="00453625">
        <w:t>Obvestilo o odločitvi o oddaji naročila</w:t>
      </w:r>
      <w:bookmarkEnd w:id="106"/>
    </w:p>
    <w:p w14:paraId="18D2F8DC" w14:textId="77777777" w:rsidR="000D0C3F" w:rsidRPr="00453625" w:rsidRDefault="000D0C3F" w:rsidP="003E3E73">
      <w:pPr>
        <w:spacing w:line="260" w:lineRule="exact"/>
        <w:jc w:val="both"/>
        <w:rPr>
          <w:rFonts w:ascii="Arial" w:hAnsi="Arial" w:cs="Arial"/>
          <w:b/>
          <w:sz w:val="20"/>
          <w:szCs w:val="20"/>
        </w:rPr>
      </w:pPr>
    </w:p>
    <w:p w14:paraId="70A1D0CF" w14:textId="77777777" w:rsidR="00A71ACE" w:rsidRPr="00556F6B" w:rsidRDefault="00307C5D" w:rsidP="003E3E73">
      <w:pPr>
        <w:spacing w:line="260" w:lineRule="exact"/>
        <w:jc w:val="both"/>
        <w:rPr>
          <w:rFonts w:ascii="Arial" w:hAnsi="Arial" w:cs="Arial"/>
          <w:sz w:val="20"/>
          <w:szCs w:val="20"/>
        </w:rPr>
      </w:pPr>
      <w:r w:rsidRPr="00556F6B">
        <w:rPr>
          <w:rFonts w:ascii="Arial" w:hAnsi="Arial" w:cs="Arial"/>
          <w:sz w:val="20"/>
          <w:szCs w:val="20"/>
        </w:rPr>
        <w:t>Naročnik bo odločitev o oddaji naročila objavil na portalu javnih naročil. Odločitev se šteje za vročeno z dnem objave na portalu javnih naročil.</w:t>
      </w:r>
    </w:p>
    <w:p w14:paraId="0AD47A95" w14:textId="713241F1" w:rsidR="000D0C3F" w:rsidRDefault="000D0C3F" w:rsidP="003E3E73">
      <w:pPr>
        <w:spacing w:line="260" w:lineRule="exact"/>
        <w:jc w:val="both"/>
        <w:rPr>
          <w:rFonts w:ascii="Arial" w:hAnsi="Arial" w:cs="Arial"/>
          <w:b/>
          <w:sz w:val="20"/>
          <w:szCs w:val="20"/>
          <w:lang w:eastAsia="en-US"/>
        </w:rPr>
      </w:pPr>
    </w:p>
    <w:p w14:paraId="146F5077" w14:textId="386C6993" w:rsidR="000D0C3F" w:rsidRPr="00453625" w:rsidRDefault="006936D6" w:rsidP="003E3E73">
      <w:pPr>
        <w:pStyle w:val="Naslov2"/>
        <w:spacing w:before="0" w:after="0" w:line="260" w:lineRule="exact"/>
        <w:ind w:left="567" w:hanging="567"/>
      </w:pPr>
      <w:bookmarkStart w:id="107" w:name="_Toc130545073"/>
      <w:r>
        <w:t>12.2</w:t>
      </w:r>
      <w:r>
        <w:tab/>
      </w:r>
      <w:r w:rsidR="000D0C3F" w:rsidRPr="00E85C65">
        <w:t xml:space="preserve">Sklenitev </w:t>
      </w:r>
      <w:r w:rsidR="00A238FE">
        <w:t>pogodbe</w:t>
      </w:r>
      <w:bookmarkEnd w:id="107"/>
    </w:p>
    <w:p w14:paraId="0D6EB0C3" w14:textId="77777777" w:rsidR="00876D6B" w:rsidRPr="00453625" w:rsidRDefault="00876D6B" w:rsidP="003E3E73">
      <w:pPr>
        <w:spacing w:line="260" w:lineRule="exact"/>
        <w:jc w:val="both"/>
        <w:rPr>
          <w:rFonts w:ascii="Arial" w:hAnsi="Arial" w:cs="Arial"/>
          <w:sz w:val="20"/>
          <w:szCs w:val="20"/>
        </w:rPr>
      </w:pPr>
    </w:p>
    <w:p w14:paraId="1FA40C24" w14:textId="543988EE" w:rsidR="004D1630" w:rsidRPr="0082001C" w:rsidRDefault="004D1630" w:rsidP="004D1630">
      <w:pPr>
        <w:spacing w:line="260" w:lineRule="exact"/>
        <w:jc w:val="both"/>
        <w:rPr>
          <w:rFonts w:ascii="Arial" w:hAnsi="Arial" w:cs="Arial"/>
          <w:sz w:val="20"/>
          <w:szCs w:val="20"/>
        </w:rPr>
      </w:pPr>
      <w:r w:rsidRPr="0082001C">
        <w:rPr>
          <w:rFonts w:ascii="Arial" w:hAnsi="Arial" w:cs="Arial"/>
          <w:sz w:val="20"/>
          <w:szCs w:val="20"/>
        </w:rPr>
        <w:t>Naročnik bo z najugodnejšim ponudnikom</w:t>
      </w:r>
      <w:r w:rsidR="00591EFC">
        <w:rPr>
          <w:rFonts w:ascii="Arial" w:hAnsi="Arial" w:cs="Arial"/>
          <w:sz w:val="20"/>
          <w:szCs w:val="20"/>
        </w:rPr>
        <w:t xml:space="preserve"> za posamezen sklop</w:t>
      </w:r>
      <w:r w:rsidRPr="0082001C">
        <w:rPr>
          <w:rFonts w:ascii="Arial" w:hAnsi="Arial" w:cs="Arial"/>
          <w:sz w:val="20"/>
          <w:szCs w:val="20"/>
        </w:rPr>
        <w:t xml:space="preserve">, katerega ponudba bo dopustna, sklenil </w:t>
      </w:r>
      <w:r w:rsidR="00A238FE">
        <w:rPr>
          <w:rFonts w:ascii="Arial" w:hAnsi="Arial" w:cs="Arial"/>
          <w:sz w:val="20"/>
          <w:szCs w:val="20"/>
        </w:rPr>
        <w:t>pogodbo</w:t>
      </w:r>
      <w:r w:rsidRPr="0082001C">
        <w:rPr>
          <w:rFonts w:ascii="Arial" w:hAnsi="Arial" w:cs="Arial"/>
          <w:sz w:val="20"/>
          <w:szCs w:val="20"/>
        </w:rPr>
        <w:t xml:space="preserve"> za dobavo predmeta javnega naročila</w:t>
      </w:r>
      <w:r w:rsidR="00A238FE">
        <w:rPr>
          <w:rFonts w:ascii="Arial" w:hAnsi="Arial" w:cs="Arial"/>
          <w:sz w:val="20"/>
          <w:szCs w:val="20"/>
        </w:rPr>
        <w:t>.</w:t>
      </w:r>
      <w:r w:rsidRPr="0082001C">
        <w:rPr>
          <w:rFonts w:ascii="Arial" w:hAnsi="Arial" w:cs="Arial"/>
          <w:sz w:val="20"/>
          <w:szCs w:val="20"/>
        </w:rPr>
        <w:t xml:space="preserve"> </w:t>
      </w:r>
    </w:p>
    <w:p w14:paraId="73729359" w14:textId="77777777" w:rsidR="004D1630" w:rsidRPr="0082001C" w:rsidRDefault="004D1630" w:rsidP="004D1630">
      <w:pPr>
        <w:spacing w:line="260" w:lineRule="exact"/>
        <w:jc w:val="both"/>
        <w:rPr>
          <w:rFonts w:ascii="Arial" w:hAnsi="Arial" w:cs="Arial"/>
          <w:sz w:val="20"/>
          <w:szCs w:val="20"/>
        </w:rPr>
      </w:pPr>
    </w:p>
    <w:p w14:paraId="78B0F3C2" w14:textId="37845C14" w:rsidR="00145F56" w:rsidRPr="00145F56" w:rsidRDefault="00145F56" w:rsidP="003B1319">
      <w:pPr>
        <w:autoSpaceDE w:val="0"/>
        <w:autoSpaceDN w:val="0"/>
        <w:adjustRightInd w:val="0"/>
        <w:spacing w:line="260" w:lineRule="exact"/>
        <w:jc w:val="both"/>
        <w:rPr>
          <w:rFonts w:ascii="Arial" w:hAnsi="Arial" w:cs="Arial"/>
          <w:color w:val="000000"/>
          <w:sz w:val="20"/>
          <w:szCs w:val="20"/>
        </w:rPr>
      </w:pPr>
      <w:r w:rsidRPr="00145F56">
        <w:rPr>
          <w:rFonts w:ascii="Arial" w:hAnsi="Arial" w:cs="Arial"/>
          <w:color w:val="000000"/>
          <w:sz w:val="20"/>
          <w:szCs w:val="20"/>
        </w:rPr>
        <w:t xml:space="preserve">Skladno s šestim odstavkom 14. člena </w:t>
      </w:r>
      <w:proofErr w:type="spellStart"/>
      <w:r w:rsidRPr="00145F56">
        <w:rPr>
          <w:rFonts w:ascii="Arial" w:hAnsi="Arial" w:cs="Arial"/>
          <w:color w:val="000000"/>
          <w:sz w:val="20"/>
          <w:szCs w:val="20"/>
        </w:rPr>
        <w:t>ZIntPK</w:t>
      </w:r>
      <w:proofErr w:type="spellEnd"/>
      <w:r w:rsidRPr="00145F56">
        <w:rPr>
          <w:rFonts w:ascii="Arial" w:hAnsi="Arial" w:cs="Arial"/>
          <w:color w:val="000000"/>
          <w:sz w:val="20"/>
          <w:szCs w:val="20"/>
        </w:rPr>
        <w:t xml:space="preserve">, bo moral izbrani ponudnik pred sklenitvijo pogodbe predložiti izjavo oziroma podatke o udeležbi fizičnih in pravnih oseb v lastništvu ponudnika, vključno z udeležbo tihih družbenikov, ter o gospodarskih subjektih, za katere se glede na določbe zakona, ki ureja gospodarske družbe, šteje, da so povezane družbe s ponudnikom. Če ponudnik predloži lažno izjavo oziroma da neresnične podatke o navedenih dejstvih, ima to za posledico ničnost pogodbe. V primeru, da bo izbrani ponudnik pri izvedbi predmetnega naročila posloval s podizvajalcem, ki bo neposredno s strani naročnika poplačan v vrednosti nad 10.000,00 EUR brez DDV, bo moral izbrani ponudnik zgoraj navedene podatke posredovati tudi za podizvajalca. </w:t>
      </w:r>
    </w:p>
    <w:p w14:paraId="476B20F7" w14:textId="6758EC8B" w:rsidR="004D1630" w:rsidRDefault="004D1630" w:rsidP="003B1319">
      <w:pPr>
        <w:spacing w:line="260" w:lineRule="exact"/>
        <w:jc w:val="both"/>
        <w:rPr>
          <w:rFonts w:ascii="Arial" w:hAnsi="Arial" w:cs="Arial"/>
          <w:color w:val="000000" w:themeColor="text1"/>
          <w:sz w:val="20"/>
          <w:szCs w:val="20"/>
        </w:rPr>
      </w:pPr>
    </w:p>
    <w:p w14:paraId="1EDF0EC9" w14:textId="46554CC6" w:rsidR="00D81C76" w:rsidRPr="00C04B76" w:rsidRDefault="00D81C76" w:rsidP="003B1319">
      <w:pPr>
        <w:spacing w:line="260" w:lineRule="exact"/>
        <w:jc w:val="both"/>
        <w:rPr>
          <w:rFonts w:ascii="Arial" w:hAnsi="Arial" w:cs="Arial"/>
          <w:sz w:val="20"/>
          <w:szCs w:val="20"/>
        </w:rPr>
      </w:pPr>
      <w:r w:rsidRPr="00C04B76">
        <w:rPr>
          <w:rFonts w:ascii="Arial" w:hAnsi="Arial" w:cs="Arial"/>
          <w:sz w:val="20"/>
          <w:szCs w:val="20"/>
        </w:rPr>
        <w:t xml:space="preserve">Vezano na določila 5k člena Uredbe Sveta (EU) 2022/576 z dne 8. aprila 2022 o spremembi Uredbe (EU) št. 833/2014 o omejevalnih ukrepih zaradi delovanja Rusije, ki povzroča destabilizacijo razmer v Ukrajini, si naročnik pridržuje pravico kadarkoli med postopkom javnega naročila, ponudnika ali izbranega ponudnika pozvati k predložitvi dokazil, ki izkazujejo, da okoliščine iz navedenega 5k člena ne obstajajo. Ponudnik ali izbrani ponudnik bo zahtevano moral predložiti v roku, ki ga bo določil naročnik, v nasprotnem primeru bo ponudnik izključen iz postopka oddaje javnega naročila oziroma z njim ne bo sklenjen </w:t>
      </w:r>
      <w:r w:rsidR="0029416A">
        <w:rPr>
          <w:rFonts w:ascii="Arial" w:hAnsi="Arial" w:cs="Arial"/>
          <w:sz w:val="20"/>
          <w:szCs w:val="20"/>
        </w:rPr>
        <w:t>pogodbe</w:t>
      </w:r>
      <w:r w:rsidRPr="00C04B76">
        <w:rPr>
          <w:rFonts w:ascii="Arial" w:hAnsi="Arial" w:cs="Arial"/>
          <w:sz w:val="20"/>
          <w:szCs w:val="20"/>
        </w:rPr>
        <w:t xml:space="preserve"> za izvedbo predmeta javnega naročila.</w:t>
      </w:r>
    </w:p>
    <w:p w14:paraId="59778DA0" w14:textId="77777777" w:rsidR="00D81C76" w:rsidRPr="0082001C" w:rsidRDefault="00D81C76" w:rsidP="004D1630">
      <w:pPr>
        <w:spacing w:line="260" w:lineRule="exact"/>
        <w:jc w:val="both"/>
        <w:rPr>
          <w:rFonts w:ascii="Arial" w:hAnsi="Arial" w:cs="Arial"/>
          <w:color w:val="000000" w:themeColor="text1"/>
          <w:sz w:val="20"/>
          <w:szCs w:val="20"/>
        </w:rPr>
      </w:pPr>
    </w:p>
    <w:p w14:paraId="73DC715A" w14:textId="77777777" w:rsidR="004D1630" w:rsidRPr="0082001C" w:rsidRDefault="004D1630" w:rsidP="004D1630">
      <w:pPr>
        <w:spacing w:line="260" w:lineRule="exact"/>
        <w:jc w:val="both"/>
        <w:rPr>
          <w:rFonts w:ascii="Arial" w:hAnsi="Arial" w:cs="Arial"/>
          <w:color w:val="000000" w:themeColor="text1"/>
          <w:sz w:val="20"/>
          <w:szCs w:val="20"/>
        </w:rPr>
      </w:pPr>
      <w:r w:rsidRPr="0082001C">
        <w:rPr>
          <w:rFonts w:ascii="Arial" w:hAnsi="Arial" w:cs="Arial"/>
          <w:color w:val="000000" w:themeColor="text1"/>
          <w:sz w:val="20"/>
          <w:szCs w:val="20"/>
        </w:rPr>
        <w:t xml:space="preserve">V primeru, da izbrani ponudnik zgoraj navedenega ne bo posredoval samoiniciativno, ga bo naročnik pozval k predložitvi le-tega. V tem primeru bo rok za predložitev 8 dni od prejema naročnikovega poziva. </w:t>
      </w:r>
    </w:p>
    <w:p w14:paraId="6AF590CA" w14:textId="77777777" w:rsidR="004D1630" w:rsidRPr="0082001C" w:rsidRDefault="004D1630" w:rsidP="004D1630">
      <w:pPr>
        <w:spacing w:line="260" w:lineRule="exact"/>
        <w:jc w:val="both"/>
        <w:rPr>
          <w:rFonts w:ascii="Arial" w:hAnsi="Arial" w:cs="Arial"/>
          <w:color w:val="000000" w:themeColor="text1"/>
          <w:sz w:val="20"/>
          <w:szCs w:val="20"/>
        </w:rPr>
      </w:pPr>
    </w:p>
    <w:p w14:paraId="69C08267" w14:textId="3DCB689F" w:rsidR="004D1630" w:rsidRPr="0082001C" w:rsidRDefault="004D1630" w:rsidP="004D1630">
      <w:pPr>
        <w:spacing w:line="260" w:lineRule="exact"/>
        <w:jc w:val="both"/>
        <w:rPr>
          <w:rFonts w:ascii="Arial" w:hAnsi="Arial" w:cs="Arial"/>
          <w:color w:val="000000" w:themeColor="text1"/>
          <w:sz w:val="20"/>
          <w:szCs w:val="20"/>
        </w:rPr>
      </w:pPr>
      <w:r w:rsidRPr="0082001C">
        <w:rPr>
          <w:rFonts w:ascii="Arial" w:hAnsi="Arial" w:cs="Arial"/>
          <w:color w:val="000000" w:themeColor="text1"/>
          <w:sz w:val="20"/>
          <w:szCs w:val="20"/>
        </w:rPr>
        <w:t xml:space="preserve">Izbrani ponudnik bo pozvan k podpisu </w:t>
      </w:r>
      <w:r w:rsidR="0029416A">
        <w:rPr>
          <w:rFonts w:ascii="Arial" w:hAnsi="Arial" w:cs="Arial"/>
          <w:color w:val="000000" w:themeColor="text1"/>
          <w:sz w:val="20"/>
          <w:szCs w:val="20"/>
        </w:rPr>
        <w:t>pogodbe</w:t>
      </w:r>
      <w:r w:rsidRPr="0082001C">
        <w:rPr>
          <w:rFonts w:ascii="Arial" w:hAnsi="Arial" w:cs="Arial"/>
          <w:color w:val="000000" w:themeColor="text1"/>
          <w:sz w:val="20"/>
          <w:szCs w:val="20"/>
        </w:rPr>
        <w:t xml:space="preserve">. Če ponudnik </w:t>
      </w:r>
      <w:r w:rsidR="0029416A">
        <w:rPr>
          <w:rFonts w:ascii="Arial" w:hAnsi="Arial" w:cs="Arial"/>
          <w:color w:val="000000" w:themeColor="text1"/>
          <w:sz w:val="20"/>
          <w:szCs w:val="20"/>
        </w:rPr>
        <w:t>pogodbe</w:t>
      </w:r>
      <w:r w:rsidRPr="0082001C">
        <w:rPr>
          <w:rFonts w:ascii="Arial" w:hAnsi="Arial" w:cs="Arial"/>
          <w:color w:val="000000" w:themeColor="text1"/>
          <w:sz w:val="20"/>
          <w:szCs w:val="20"/>
        </w:rPr>
        <w:t xml:space="preserve"> ne bo podpisal in je vrnil naročniku v roku 8 delovnih dni od prejema le-te, ali če ne bo v zahtevanem roku predložil izjave oziroma podatkov po </w:t>
      </w:r>
      <w:proofErr w:type="spellStart"/>
      <w:r w:rsidRPr="0082001C">
        <w:rPr>
          <w:rFonts w:ascii="Arial" w:hAnsi="Arial" w:cs="Arial"/>
          <w:color w:val="000000" w:themeColor="text1"/>
          <w:sz w:val="20"/>
          <w:szCs w:val="20"/>
        </w:rPr>
        <w:t>ZIntPK</w:t>
      </w:r>
      <w:proofErr w:type="spellEnd"/>
      <w:r w:rsidRPr="0082001C">
        <w:rPr>
          <w:rFonts w:ascii="Arial" w:hAnsi="Arial" w:cs="Arial"/>
          <w:color w:val="000000" w:themeColor="text1"/>
          <w:sz w:val="20"/>
          <w:szCs w:val="20"/>
        </w:rPr>
        <w:t xml:space="preserve">, ali izpolnil drugih morebitnih obveznosti za sklenitev </w:t>
      </w:r>
      <w:r w:rsidR="0029416A">
        <w:rPr>
          <w:rFonts w:ascii="Arial" w:hAnsi="Arial" w:cs="Arial"/>
          <w:color w:val="000000" w:themeColor="text1"/>
          <w:sz w:val="20"/>
          <w:szCs w:val="20"/>
        </w:rPr>
        <w:t>pogodbe</w:t>
      </w:r>
      <w:r w:rsidRPr="0082001C">
        <w:rPr>
          <w:rFonts w:ascii="Arial" w:hAnsi="Arial" w:cs="Arial"/>
          <w:color w:val="000000" w:themeColor="text1"/>
          <w:sz w:val="20"/>
          <w:szCs w:val="20"/>
        </w:rPr>
        <w:t>, navedenih v tej razpisni dokumentaciji, se lahko šteje, da je ponudnik odstopil od ponudbe. Naročnik bo v tem primeru unovčil dokument za finančno zavarovanje resnosti ponudbe ne glede na razloge za odstop od ponudbe</w:t>
      </w:r>
    </w:p>
    <w:p w14:paraId="19578E59" w14:textId="77777777" w:rsidR="004D1630" w:rsidRPr="0082001C" w:rsidRDefault="004D1630" w:rsidP="004D1630">
      <w:pPr>
        <w:spacing w:line="260" w:lineRule="exact"/>
        <w:jc w:val="both"/>
        <w:rPr>
          <w:rFonts w:ascii="Arial" w:hAnsi="Arial" w:cs="Arial"/>
          <w:b/>
          <w:color w:val="000000" w:themeColor="text1"/>
          <w:sz w:val="20"/>
          <w:szCs w:val="20"/>
        </w:rPr>
      </w:pPr>
    </w:p>
    <w:p w14:paraId="4EFCB982" w14:textId="0841386E" w:rsidR="004D1630" w:rsidRPr="0082001C" w:rsidRDefault="004D1630" w:rsidP="004D1630">
      <w:pPr>
        <w:spacing w:line="260" w:lineRule="exact"/>
        <w:jc w:val="both"/>
        <w:rPr>
          <w:rFonts w:ascii="Arial" w:hAnsi="Arial" w:cs="Arial"/>
          <w:b/>
          <w:color w:val="000000" w:themeColor="text1"/>
          <w:sz w:val="20"/>
          <w:szCs w:val="20"/>
        </w:rPr>
      </w:pPr>
      <w:r w:rsidRPr="0082001C">
        <w:rPr>
          <w:rFonts w:ascii="Arial" w:hAnsi="Arial" w:cs="Arial"/>
          <w:b/>
          <w:color w:val="000000" w:themeColor="text1"/>
          <w:sz w:val="20"/>
          <w:szCs w:val="20"/>
        </w:rPr>
        <w:t xml:space="preserve">Opozorilo: V zvezi z resnostjo ponudbe ponudnike opozarjamo na kazensko določbo, po kateri se v skladu s 112. členom ZJN-3 kaznuje pravna oseba, če kot ponudnik, kljub naročnikovemu pozivu in čeprav za to niso podani objektivni razlogi, z njim ne sklene </w:t>
      </w:r>
      <w:r w:rsidR="0029416A">
        <w:rPr>
          <w:rFonts w:ascii="Arial" w:hAnsi="Arial" w:cs="Arial"/>
          <w:b/>
          <w:color w:val="000000" w:themeColor="text1"/>
          <w:sz w:val="20"/>
          <w:szCs w:val="20"/>
        </w:rPr>
        <w:t>pogodbe</w:t>
      </w:r>
      <w:r w:rsidRPr="0082001C">
        <w:rPr>
          <w:rFonts w:ascii="Arial" w:hAnsi="Arial" w:cs="Arial"/>
          <w:b/>
          <w:color w:val="000000" w:themeColor="text1"/>
          <w:sz w:val="20"/>
          <w:szCs w:val="20"/>
        </w:rPr>
        <w:t xml:space="preserve"> o izvedbi javnega naročila. Šteje se, da so objektivni razlogi tisti, na katere ponudnik ni mogel vplivati, jih pričakovati, preprečiti, odpraviti in se jim izogniti.</w:t>
      </w:r>
    </w:p>
    <w:p w14:paraId="50658D83" w14:textId="71F8F4AB" w:rsidR="004D1630" w:rsidRDefault="004D1630" w:rsidP="004D1630">
      <w:pPr>
        <w:spacing w:line="260" w:lineRule="exact"/>
        <w:jc w:val="both"/>
        <w:rPr>
          <w:rFonts w:ascii="Arial" w:hAnsi="Arial" w:cs="Arial"/>
          <w:b/>
          <w:color w:val="000000" w:themeColor="text1"/>
          <w:sz w:val="20"/>
          <w:szCs w:val="20"/>
        </w:rPr>
      </w:pPr>
      <w:r w:rsidRPr="0082001C">
        <w:rPr>
          <w:rFonts w:ascii="Arial" w:hAnsi="Arial" w:cs="Arial"/>
          <w:b/>
          <w:color w:val="000000" w:themeColor="text1"/>
          <w:sz w:val="20"/>
          <w:szCs w:val="20"/>
        </w:rPr>
        <w:t xml:space="preserve">Naročnik ne sme skleniti </w:t>
      </w:r>
      <w:r w:rsidR="0029416A">
        <w:rPr>
          <w:rFonts w:ascii="Arial" w:hAnsi="Arial" w:cs="Arial"/>
          <w:b/>
          <w:color w:val="000000" w:themeColor="text1"/>
          <w:sz w:val="20"/>
          <w:szCs w:val="20"/>
        </w:rPr>
        <w:t>pogodbe</w:t>
      </w:r>
      <w:r w:rsidRPr="0082001C">
        <w:rPr>
          <w:rFonts w:ascii="Arial" w:hAnsi="Arial" w:cs="Arial"/>
          <w:b/>
          <w:color w:val="000000" w:themeColor="text1"/>
          <w:sz w:val="20"/>
          <w:szCs w:val="20"/>
        </w:rPr>
        <w:t xml:space="preserve"> s ponudnikom, v kolikor obstajajo razlogi o prepovedi poslovanja iz 35. člena </w:t>
      </w:r>
      <w:proofErr w:type="spellStart"/>
      <w:r w:rsidRPr="0082001C">
        <w:rPr>
          <w:rFonts w:ascii="Arial" w:hAnsi="Arial" w:cs="Arial"/>
          <w:b/>
          <w:color w:val="000000" w:themeColor="text1"/>
          <w:sz w:val="20"/>
          <w:szCs w:val="20"/>
        </w:rPr>
        <w:t>ZIntPK</w:t>
      </w:r>
      <w:proofErr w:type="spellEnd"/>
      <w:r w:rsidRPr="0082001C">
        <w:rPr>
          <w:rFonts w:ascii="Arial" w:hAnsi="Arial" w:cs="Arial"/>
          <w:b/>
          <w:color w:val="000000" w:themeColor="text1"/>
          <w:sz w:val="20"/>
          <w:szCs w:val="20"/>
        </w:rPr>
        <w:t>.</w:t>
      </w:r>
    </w:p>
    <w:p w14:paraId="62F2B9E6" w14:textId="3CCF0071" w:rsidR="004D1630" w:rsidRDefault="004D1630" w:rsidP="004D1630">
      <w:pPr>
        <w:spacing w:line="260" w:lineRule="exact"/>
        <w:jc w:val="both"/>
        <w:rPr>
          <w:rFonts w:ascii="Arial" w:hAnsi="Arial" w:cs="Arial"/>
          <w:b/>
          <w:color w:val="000000" w:themeColor="text1"/>
          <w:sz w:val="20"/>
          <w:szCs w:val="20"/>
        </w:rPr>
      </w:pPr>
    </w:p>
    <w:p w14:paraId="6C50CF09" w14:textId="2184D510" w:rsidR="008347B9" w:rsidRDefault="008347B9" w:rsidP="004D1630">
      <w:pPr>
        <w:spacing w:line="260" w:lineRule="exact"/>
        <w:jc w:val="both"/>
        <w:rPr>
          <w:rFonts w:ascii="Arial" w:hAnsi="Arial" w:cs="Arial"/>
          <w:b/>
          <w:color w:val="000000" w:themeColor="text1"/>
          <w:sz w:val="20"/>
          <w:szCs w:val="20"/>
        </w:rPr>
      </w:pPr>
    </w:p>
    <w:p w14:paraId="7FEE811A" w14:textId="77777777" w:rsidR="008347B9" w:rsidRDefault="008347B9" w:rsidP="004D1630">
      <w:pPr>
        <w:spacing w:line="260" w:lineRule="exact"/>
        <w:jc w:val="both"/>
        <w:rPr>
          <w:rFonts w:ascii="Arial" w:hAnsi="Arial" w:cs="Arial"/>
          <w:b/>
          <w:color w:val="000000" w:themeColor="text1"/>
          <w:sz w:val="20"/>
          <w:szCs w:val="20"/>
        </w:rPr>
      </w:pPr>
    </w:p>
    <w:p w14:paraId="0AF16F8F" w14:textId="511AA363" w:rsidR="000D0C3F" w:rsidRDefault="006936D6" w:rsidP="003E3E73">
      <w:pPr>
        <w:pStyle w:val="Naslov2"/>
        <w:spacing w:before="0" w:after="0" w:line="260" w:lineRule="exact"/>
        <w:rPr>
          <w:color w:val="000000" w:themeColor="text1"/>
        </w:rPr>
      </w:pPr>
      <w:bookmarkStart w:id="108" w:name="_Toc130545074"/>
      <w:r>
        <w:rPr>
          <w:color w:val="000000" w:themeColor="text1"/>
        </w:rPr>
        <w:lastRenderedPageBreak/>
        <w:t>12.3</w:t>
      </w:r>
      <w:r>
        <w:rPr>
          <w:color w:val="000000" w:themeColor="text1"/>
        </w:rPr>
        <w:tab/>
      </w:r>
      <w:r w:rsidR="000D0C3F" w:rsidRPr="00ED4593">
        <w:rPr>
          <w:color w:val="000000" w:themeColor="text1"/>
        </w:rPr>
        <w:t xml:space="preserve">Predčasno prenehanje </w:t>
      </w:r>
      <w:r w:rsidR="0029416A">
        <w:rPr>
          <w:color w:val="000000" w:themeColor="text1"/>
        </w:rPr>
        <w:t>pogodbe</w:t>
      </w:r>
      <w:bookmarkEnd w:id="108"/>
    </w:p>
    <w:p w14:paraId="05FAE336" w14:textId="77777777" w:rsidR="008347B9" w:rsidRPr="008347B9" w:rsidRDefault="008347B9" w:rsidP="008347B9"/>
    <w:p w14:paraId="249AB635" w14:textId="1480D172" w:rsidR="007E4FA8" w:rsidRDefault="00A238FE" w:rsidP="007E4FA8">
      <w:pPr>
        <w:pStyle w:val="BodyText3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color w:val="000000" w:themeColor="text1"/>
          <w:sz w:val="20"/>
          <w:szCs w:val="20"/>
        </w:rPr>
      </w:pPr>
      <w:r>
        <w:rPr>
          <w:rFonts w:ascii="Arial" w:hAnsi="Arial" w:cs="Arial"/>
          <w:color w:val="000000" w:themeColor="text1"/>
          <w:sz w:val="20"/>
          <w:szCs w:val="20"/>
        </w:rPr>
        <w:t>Pogodba</w:t>
      </w:r>
      <w:r w:rsidR="007E4FA8" w:rsidRPr="0082001C">
        <w:rPr>
          <w:rFonts w:ascii="Arial" w:hAnsi="Arial" w:cs="Arial"/>
          <w:color w:val="000000" w:themeColor="text1"/>
          <w:sz w:val="20"/>
          <w:szCs w:val="20"/>
        </w:rPr>
        <w:t xml:space="preserve"> o izvedbi javnega naročila se sklene pod razveznim pogojem, ki se uresniči v primeru izpolnitve ene od okoliščin, navedenih v tretji alineji četrtega odstavka 67. člena ZJN-3. </w:t>
      </w:r>
    </w:p>
    <w:p w14:paraId="2CEFC374" w14:textId="77777777" w:rsidR="008347B9" w:rsidRPr="0082001C" w:rsidRDefault="008347B9" w:rsidP="007E4FA8">
      <w:pPr>
        <w:pStyle w:val="BodyText3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color w:val="000000" w:themeColor="text1"/>
          <w:sz w:val="20"/>
          <w:szCs w:val="20"/>
        </w:rPr>
      </w:pPr>
    </w:p>
    <w:p w14:paraId="46A59A41" w14:textId="4A406845" w:rsidR="007E4FA8" w:rsidRPr="0082001C" w:rsidRDefault="007E4FA8" w:rsidP="007E4FA8">
      <w:pPr>
        <w:spacing w:line="260" w:lineRule="exact"/>
        <w:jc w:val="both"/>
        <w:rPr>
          <w:rFonts w:ascii="Arial" w:hAnsi="Arial" w:cs="Arial"/>
          <w:color w:val="000000" w:themeColor="text1"/>
          <w:sz w:val="20"/>
          <w:szCs w:val="20"/>
        </w:rPr>
      </w:pPr>
      <w:r w:rsidRPr="0082001C">
        <w:rPr>
          <w:rFonts w:ascii="Arial" w:hAnsi="Arial" w:cs="Arial"/>
          <w:color w:val="000000" w:themeColor="text1"/>
          <w:sz w:val="20"/>
          <w:szCs w:val="20"/>
        </w:rPr>
        <w:t xml:space="preserve">Naročnik lahko med veljavnostjo </w:t>
      </w:r>
      <w:r w:rsidR="0029416A">
        <w:rPr>
          <w:rFonts w:ascii="Arial" w:hAnsi="Arial" w:cs="Arial"/>
          <w:color w:val="000000" w:themeColor="text1"/>
          <w:sz w:val="20"/>
          <w:szCs w:val="20"/>
        </w:rPr>
        <w:t xml:space="preserve">pogodbe </w:t>
      </w:r>
      <w:r w:rsidRPr="0082001C">
        <w:rPr>
          <w:rFonts w:ascii="Arial" w:hAnsi="Arial" w:cs="Arial"/>
          <w:color w:val="000000" w:themeColor="text1"/>
          <w:sz w:val="20"/>
          <w:szCs w:val="20"/>
        </w:rPr>
        <w:t xml:space="preserve">o izvedbi javnega naročila, ne glede na določila Obligacijskega zakonika, odstopi od </w:t>
      </w:r>
      <w:r w:rsidR="0029416A">
        <w:rPr>
          <w:rFonts w:ascii="Arial" w:hAnsi="Arial" w:cs="Arial"/>
          <w:color w:val="000000" w:themeColor="text1"/>
          <w:sz w:val="20"/>
          <w:szCs w:val="20"/>
        </w:rPr>
        <w:t>pogodbe</w:t>
      </w:r>
      <w:r w:rsidRPr="0082001C">
        <w:rPr>
          <w:rFonts w:ascii="Arial" w:hAnsi="Arial" w:cs="Arial"/>
          <w:color w:val="000000" w:themeColor="text1"/>
          <w:sz w:val="20"/>
          <w:szCs w:val="20"/>
        </w:rPr>
        <w:t xml:space="preserve"> v primeru okoliščin navedenih v 96. členu ZJN-3.</w:t>
      </w:r>
    </w:p>
    <w:p w14:paraId="5A1B89E7" w14:textId="77777777" w:rsidR="007E4FA8" w:rsidRPr="0082001C" w:rsidRDefault="007E4FA8" w:rsidP="007E4FA8">
      <w:pPr>
        <w:spacing w:line="260" w:lineRule="exact"/>
        <w:jc w:val="both"/>
        <w:rPr>
          <w:rFonts w:ascii="Arial" w:hAnsi="Arial" w:cs="Arial"/>
          <w:color w:val="000000" w:themeColor="text1"/>
          <w:sz w:val="20"/>
          <w:szCs w:val="20"/>
        </w:rPr>
      </w:pPr>
    </w:p>
    <w:p w14:paraId="2D034746" w14:textId="302D5671" w:rsidR="000D0C3F" w:rsidRPr="00453625" w:rsidRDefault="006936D6" w:rsidP="003E3E73">
      <w:pPr>
        <w:pStyle w:val="Naslov2"/>
        <w:spacing w:before="0" w:after="0" w:line="260" w:lineRule="exact"/>
        <w:ind w:left="567" w:hanging="567"/>
      </w:pPr>
      <w:bookmarkStart w:id="109" w:name="_Toc130545075"/>
      <w:r>
        <w:t>12.</w:t>
      </w:r>
      <w:r w:rsidR="00C93B1D">
        <w:t>4</w:t>
      </w:r>
      <w:r>
        <w:tab/>
      </w:r>
      <w:r w:rsidR="000D0C3F" w:rsidRPr="00453625">
        <w:t>Pravno varstvo</w:t>
      </w:r>
      <w:bookmarkEnd w:id="109"/>
    </w:p>
    <w:p w14:paraId="71D2069E" w14:textId="77777777" w:rsidR="000D0C3F" w:rsidRPr="00453625" w:rsidRDefault="000D0C3F" w:rsidP="003E3E73">
      <w:pPr>
        <w:spacing w:line="260" w:lineRule="exact"/>
        <w:jc w:val="both"/>
        <w:rPr>
          <w:rFonts w:ascii="Arial" w:hAnsi="Arial" w:cs="Arial"/>
          <w:b/>
          <w:sz w:val="20"/>
          <w:szCs w:val="20"/>
        </w:rPr>
      </w:pPr>
    </w:p>
    <w:p w14:paraId="2154D276" w14:textId="77777777" w:rsidR="002C16C7" w:rsidRPr="00ED4593" w:rsidRDefault="002C16C7"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Pravno varstvo ponudnikov, naročnika in javnega interesa v postopku oddaje predmetnega javnega naročila se ureja v skladu s 1. členom Zakona o pravnem varstvu v postopkih javnega naročanja (Ur. l. RS, št. 43/11, 63/13, 60/1, 72/19; v nadaljevanju ZPVPJN).</w:t>
      </w:r>
    </w:p>
    <w:p w14:paraId="4E1AC478" w14:textId="77777777" w:rsidR="002C16C7" w:rsidRPr="00ED4593" w:rsidRDefault="002C16C7" w:rsidP="003E3E73">
      <w:pPr>
        <w:spacing w:line="260" w:lineRule="exact"/>
        <w:jc w:val="both"/>
        <w:rPr>
          <w:rFonts w:ascii="Arial" w:hAnsi="Arial" w:cs="Arial"/>
          <w:color w:val="000000" w:themeColor="text1"/>
          <w:sz w:val="20"/>
          <w:szCs w:val="20"/>
        </w:rPr>
      </w:pPr>
    </w:p>
    <w:p w14:paraId="73F013FF" w14:textId="77777777" w:rsidR="002C16C7" w:rsidRPr="00ED4593" w:rsidRDefault="002C16C7"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Zahtevek za revizijo lahko vloži vsaka oseba, ki ima ali je imela interes za dodelitev javnega naročila in ji je ali bi ji lahko z domnevno kršitvijo nastala škoda, ter zagovornik javnega interesa. </w:t>
      </w:r>
    </w:p>
    <w:p w14:paraId="05DC3AB0" w14:textId="77777777" w:rsidR="002C16C7" w:rsidRPr="00ED4593" w:rsidRDefault="002C16C7"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Zahtevek za revizijo, ki se nanaša na vsebino objave in/ali razpisno dokumentacijo, se, razen v primeru iz osmega odstavka 25. člena ZPVPJN, vloži v desetih delovnih dneh od dneva objave obvestila o naročilu. Kadar naročnik spremeni ali dopolni navedbe v objavi in/ali v razpisni dokumentaciji, se lahko zahtevek za revizijo, ki se nanaša na spremenjeno, dopolnjeno ali pojasnjeno vsebino objave in/ali razpisne dokumentacije ali z njim neposredno povezano navedbo v prvotni objavi in/ali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6CC42F3A" w14:textId="77777777" w:rsidR="002C16C7" w:rsidRPr="00ED4593" w:rsidRDefault="002C16C7" w:rsidP="003E3E73">
      <w:pPr>
        <w:spacing w:line="260" w:lineRule="exact"/>
        <w:jc w:val="both"/>
        <w:rPr>
          <w:rFonts w:ascii="Arial" w:hAnsi="Arial" w:cs="Arial"/>
          <w:color w:val="000000" w:themeColor="text1"/>
          <w:sz w:val="20"/>
          <w:szCs w:val="20"/>
        </w:rPr>
      </w:pPr>
    </w:p>
    <w:p w14:paraId="3D54B43D" w14:textId="77777777" w:rsidR="002C16C7" w:rsidRPr="00ED4593" w:rsidRDefault="002C16C7"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V </w:t>
      </w:r>
      <w:proofErr w:type="spellStart"/>
      <w:r w:rsidRPr="00ED4593">
        <w:rPr>
          <w:rFonts w:ascii="Arial" w:hAnsi="Arial" w:cs="Arial"/>
          <w:color w:val="000000" w:themeColor="text1"/>
          <w:sz w:val="20"/>
          <w:szCs w:val="20"/>
        </w:rPr>
        <w:t>predrevizijskem</w:t>
      </w:r>
      <w:proofErr w:type="spellEnd"/>
      <w:r w:rsidRPr="00ED4593">
        <w:rPr>
          <w:rFonts w:ascii="Arial" w:hAnsi="Arial" w:cs="Arial"/>
          <w:color w:val="000000" w:themeColor="text1"/>
          <w:sz w:val="20"/>
          <w:szCs w:val="20"/>
        </w:rPr>
        <w:t xml:space="preserve"> in revizijskem postopku se ne presojajo očitane kršitve, ki se nanašajo na vsebino objave in/ali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ponudbe.</w:t>
      </w:r>
    </w:p>
    <w:p w14:paraId="75935ED9" w14:textId="77777777" w:rsidR="002C16C7" w:rsidRPr="003131D2" w:rsidRDefault="002C16C7" w:rsidP="003E3E73">
      <w:pPr>
        <w:spacing w:line="260" w:lineRule="exact"/>
        <w:jc w:val="both"/>
        <w:rPr>
          <w:rFonts w:ascii="Arial" w:hAnsi="Arial" w:cs="Arial"/>
          <w:color w:val="000000"/>
          <w:sz w:val="20"/>
          <w:szCs w:val="20"/>
        </w:rPr>
      </w:pPr>
    </w:p>
    <w:p w14:paraId="31AAB11B" w14:textId="77777777" w:rsidR="002C16C7" w:rsidRDefault="002C16C7" w:rsidP="003E3E73">
      <w:pPr>
        <w:spacing w:line="260" w:lineRule="exact"/>
        <w:jc w:val="both"/>
        <w:rPr>
          <w:rFonts w:ascii="Arial" w:hAnsi="Arial" w:cs="Arial"/>
          <w:sz w:val="20"/>
          <w:szCs w:val="20"/>
        </w:rPr>
      </w:pPr>
      <w:r w:rsidRPr="0071446F">
        <w:rPr>
          <w:rFonts w:ascii="Arial" w:hAnsi="Arial" w:cs="Arial"/>
          <w:sz w:val="20"/>
          <w:szCs w:val="20"/>
        </w:rPr>
        <w:t xml:space="preserve">Zahtevek za revizijo se vloži prek portala </w:t>
      </w:r>
      <w:proofErr w:type="spellStart"/>
      <w:r w:rsidRPr="0071446F">
        <w:rPr>
          <w:rFonts w:ascii="Arial" w:hAnsi="Arial" w:cs="Arial"/>
          <w:sz w:val="20"/>
          <w:szCs w:val="20"/>
        </w:rPr>
        <w:t>eRevizija</w:t>
      </w:r>
      <w:proofErr w:type="spellEnd"/>
      <w:r w:rsidRPr="0071446F">
        <w:rPr>
          <w:rFonts w:ascii="Arial" w:hAnsi="Arial" w:cs="Arial"/>
          <w:sz w:val="20"/>
          <w:szCs w:val="20"/>
        </w:rPr>
        <w:t>.</w:t>
      </w:r>
    </w:p>
    <w:p w14:paraId="7C591F76" w14:textId="77777777" w:rsidR="003131D2" w:rsidRPr="003131D2" w:rsidRDefault="003131D2" w:rsidP="003E3E73">
      <w:pPr>
        <w:spacing w:line="260" w:lineRule="exact"/>
        <w:jc w:val="both"/>
        <w:rPr>
          <w:rFonts w:ascii="Arial" w:hAnsi="Arial" w:cs="Arial"/>
          <w:color w:val="000000"/>
          <w:sz w:val="20"/>
          <w:szCs w:val="20"/>
        </w:rPr>
      </w:pPr>
    </w:p>
    <w:p w14:paraId="0218FD17" w14:textId="242D592B" w:rsidR="003131D2" w:rsidRPr="003131D2" w:rsidRDefault="003131D2" w:rsidP="003E3E73">
      <w:pPr>
        <w:spacing w:line="260" w:lineRule="exact"/>
        <w:jc w:val="both"/>
        <w:rPr>
          <w:rFonts w:ascii="Arial" w:hAnsi="Arial" w:cs="Arial"/>
          <w:color w:val="000000"/>
          <w:sz w:val="20"/>
          <w:szCs w:val="20"/>
        </w:rPr>
      </w:pPr>
      <w:r w:rsidRPr="003131D2">
        <w:rPr>
          <w:rFonts w:ascii="Arial" w:hAnsi="Arial" w:cs="Arial"/>
          <w:color w:val="000000"/>
          <w:sz w:val="20"/>
          <w:szCs w:val="20"/>
        </w:rPr>
        <w:t xml:space="preserve">Zahtevek za revizijo mora vsebovati: </w:t>
      </w:r>
    </w:p>
    <w:p w14:paraId="13B1FB5A" w14:textId="77777777" w:rsidR="003131D2" w:rsidRPr="003131D2" w:rsidRDefault="003131D2" w:rsidP="003C4EAC">
      <w:pPr>
        <w:numPr>
          <w:ilvl w:val="0"/>
          <w:numId w:val="3"/>
        </w:numPr>
        <w:spacing w:line="260" w:lineRule="exact"/>
        <w:jc w:val="both"/>
        <w:rPr>
          <w:rFonts w:ascii="Arial" w:hAnsi="Arial" w:cs="Arial"/>
          <w:color w:val="000000"/>
          <w:sz w:val="20"/>
          <w:szCs w:val="20"/>
        </w:rPr>
      </w:pPr>
      <w:r w:rsidRPr="003131D2">
        <w:rPr>
          <w:rFonts w:ascii="Arial" w:hAnsi="Arial" w:cs="Arial"/>
          <w:color w:val="000000"/>
          <w:sz w:val="20"/>
          <w:szCs w:val="20"/>
        </w:rPr>
        <w:t xml:space="preserve">ime in naslov vlagatelja zahtevka in kontaktno osebo, </w:t>
      </w:r>
    </w:p>
    <w:p w14:paraId="2E0474AE" w14:textId="77777777" w:rsidR="003131D2" w:rsidRPr="003131D2" w:rsidRDefault="003131D2" w:rsidP="003C4EAC">
      <w:pPr>
        <w:numPr>
          <w:ilvl w:val="0"/>
          <w:numId w:val="3"/>
        </w:numPr>
        <w:spacing w:line="260" w:lineRule="exact"/>
        <w:jc w:val="both"/>
        <w:rPr>
          <w:rFonts w:ascii="Arial" w:hAnsi="Arial" w:cs="Arial"/>
          <w:color w:val="000000"/>
          <w:sz w:val="20"/>
          <w:szCs w:val="20"/>
        </w:rPr>
      </w:pPr>
      <w:r w:rsidRPr="003131D2">
        <w:rPr>
          <w:rFonts w:ascii="Arial" w:hAnsi="Arial" w:cs="Arial"/>
          <w:color w:val="000000"/>
          <w:sz w:val="20"/>
          <w:szCs w:val="20"/>
        </w:rPr>
        <w:t xml:space="preserve">ime naročnika, </w:t>
      </w:r>
    </w:p>
    <w:p w14:paraId="7BFCFE8A" w14:textId="77777777" w:rsidR="003131D2" w:rsidRPr="003131D2" w:rsidRDefault="003131D2" w:rsidP="003C4EAC">
      <w:pPr>
        <w:numPr>
          <w:ilvl w:val="0"/>
          <w:numId w:val="3"/>
        </w:numPr>
        <w:spacing w:line="260" w:lineRule="exact"/>
        <w:jc w:val="both"/>
        <w:rPr>
          <w:rFonts w:ascii="Arial" w:hAnsi="Arial" w:cs="Arial"/>
          <w:color w:val="000000"/>
          <w:sz w:val="20"/>
          <w:szCs w:val="20"/>
        </w:rPr>
      </w:pPr>
      <w:r w:rsidRPr="003131D2">
        <w:rPr>
          <w:rFonts w:ascii="Arial" w:hAnsi="Arial" w:cs="Arial"/>
          <w:color w:val="000000"/>
          <w:sz w:val="20"/>
          <w:szCs w:val="20"/>
        </w:rPr>
        <w:t xml:space="preserve">oznako (številko) javnega naročila oziroma odločitve o oddaji oz. izidu javnega naročila, </w:t>
      </w:r>
    </w:p>
    <w:p w14:paraId="33BDF157" w14:textId="77777777" w:rsidR="003131D2" w:rsidRPr="003131D2" w:rsidRDefault="003131D2" w:rsidP="003C4EAC">
      <w:pPr>
        <w:numPr>
          <w:ilvl w:val="0"/>
          <w:numId w:val="3"/>
        </w:numPr>
        <w:spacing w:line="260" w:lineRule="exact"/>
        <w:jc w:val="both"/>
        <w:rPr>
          <w:rFonts w:ascii="Arial" w:hAnsi="Arial" w:cs="Arial"/>
          <w:color w:val="000000"/>
          <w:sz w:val="20"/>
          <w:szCs w:val="20"/>
        </w:rPr>
      </w:pPr>
      <w:r w:rsidRPr="003131D2">
        <w:rPr>
          <w:rFonts w:ascii="Arial" w:hAnsi="Arial" w:cs="Arial"/>
          <w:color w:val="000000"/>
          <w:sz w:val="20"/>
          <w:szCs w:val="20"/>
        </w:rPr>
        <w:t>predmet javnega naročila,</w:t>
      </w:r>
    </w:p>
    <w:p w14:paraId="18E05E2A" w14:textId="77777777" w:rsidR="003131D2" w:rsidRPr="003131D2" w:rsidRDefault="003131D2" w:rsidP="003C4EAC">
      <w:pPr>
        <w:numPr>
          <w:ilvl w:val="0"/>
          <w:numId w:val="4"/>
        </w:numPr>
        <w:spacing w:line="260" w:lineRule="exact"/>
        <w:jc w:val="both"/>
        <w:rPr>
          <w:rFonts w:ascii="Arial" w:hAnsi="Arial" w:cs="Arial"/>
          <w:color w:val="000000"/>
          <w:sz w:val="20"/>
          <w:szCs w:val="20"/>
        </w:rPr>
      </w:pPr>
      <w:r w:rsidRPr="003131D2">
        <w:rPr>
          <w:rFonts w:ascii="Arial" w:hAnsi="Arial" w:cs="Arial"/>
          <w:color w:val="000000"/>
          <w:sz w:val="20"/>
          <w:szCs w:val="20"/>
        </w:rPr>
        <w:t xml:space="preserve">pooblastilo za zastopanje v </w:t>
      </w:r>
      <w:proofErr w:type="spellStart"/>
      <w:r w:rsidRPr="003131D2">
        <w:rPr>
          <w:rFonts w:ascii="Arial" w:hAnsi="Arial" w:cs="Arial"/>
          <w:color w:val="000000"/>
          <w:sz w:val="20"/>
          <w:szCs w:val="20"/>
        </w:rPr>
        <w:t>predrevizijskem</w:t>
      </w:r>
      <w:proofErr w:type="spellEnd"/>
      <w:r w:rsidRPr="003131D2">
        <w:rPr>
          <w:rFonts w:ascii="Arial" w:hAnsi="Arial" w:cs="Arial"/>
          <w:color w:val="000000"/>
          <w:sz w:val="20"/>
          <w:szCs w:val="20"/>
        </w:rPr>
        <w:t xml:space="preserve"> in revizijskem postopku, če vlagatelj nastopa s pooblaščencem in</w:t>
      </w:r>
    </w:p>
    <w:p w14:paraId="728936A3" w14:textId="1FFF13DD" w:rsidR="00ED4593" w:rsidRPr="003131D2" w:rsidRDefault="00ED4593" w:rsidP="003C4EAC">
      <w:pPr>
        <w:numPr>
          <w:ilvl w:val="0"/>
          <w:numId w:val="4"/>
        </w:numPr>
        <w:spacing w:line="260" w:lineRule="exact"/>
        <w:jc w:val="both"/>
        <w:rPr>
          <w:rFonts w:ascii="Arial" w:hAnsi="Arial" w:cs="Arial"/>
          <w:color w:val="000000"/>
          <w:sz w:val="20"/>
          <w:szCs w:val="20"/>
        </w:rPr>
      </w:pPr>
      <w:r w:rsidRPr="003131D2">
        <w:rPr>
          <w:rFonts w:ascii="Arial" w:hAnsi="Arial" w:cs="Arial"/>
          <w:color w:val="000000"/>
          <w:sz w:val="20"/>
          <w:szCs w:val="20"/>
        </w:rPr>
        <w:t>potrdilo o pla</w:t>
      </w:r>
      <w:r>
        <w:rPr>
          <w:rFonts w:ascii="Arial" w:hAnsi="Arial" w:cs="Arial"/>
          <w:color w:val="000000"/>
          <w:sz w:val="20"/>
          <w:szCs w:val="20"/>
        </w:rPr>
        <w:t>čilu takse iz 71. člena ZPVPJN</w:t>
      </w:r>
      <w:r w:rsidRPr="003131D2">
        <w:rPr>
          <w:rFonts w:ascii="Arial" w:hAnsi="Arial" w:cs="Arial"/>
          <w:color w:val="000000"/>
          <w:sz w:val="20"/>
          <w:szCs w:val="20"/>
        </w:rPr>
        <w:t>, na račun Ministrstva za finance št. 01100-1000358802. Na plačilnem nalogu je potrebno vpisati naslednje sklicevanje na številko odobritve: 11 16110-7111290</w:t>
      </w:r>
      <w:r w:rsidRPr="00E86C21">
        <w:rPr>
          <w:rFonts w:ascii="Arial" w:hAnsi="Arial" w:cs="Arial"/>
          <w:color w:val="000000"/>
          <w:sz w:val="20"/>
          <w:szCs w:val="20"/>
        </w:rPr>
        <w:t>-00</w:t>
      </w:r>
      <w:r w:rsidR="003121FF">
        <w:rPr>
          <w:rFonts w:ascii="Arial" w:hAnsi="Arial" w:cs="Arial"/>
          <w:color w:val="000000"/>
          <w:sz w:val="20"/>
          <w:szCs w:val="20"/>
        </w:rPr>
        <w:t>0</w:t>
      </w:r>
      <w:r w:rsidR="00C71B06">
        <w:rPr>
          <w:rFonts w:ascii="Arial" w:hAnsi="Arial" w:cs="Arial"/>
          <w:color w:val="000000"/>
          <w:sz w:val="20"/>
          <w:szCs w:val="20"/>
        </w:rPr>
        <w:t>404</w:t>
      </w:r>
      <w:r w:rsidRPr="00E86C21">
        <w:rPr>
          <w:rFonts w:ascii="Arial" w:hAnsi="Arial" w:cs="Arial"/>
          <w:color w:val="000000"/>
          <w:sz w:val="20"/>
          <w:szCs w:val="20"/>
        </w:rPr>
        <w:t>2</w:t>
      </w:r>
      <w:r w:rsidR="003121FF">
        <w:rPr>
          <w:rFonts w:ascii="Arial" w:hAnsi="Arial" w:cs="Arial"/>
          <w:color w:val="000000"/>
          <w:sz w:val="20"/>
          <w:szCs w:val="20"/>
        </w:rPr>
        <w:t>3</w:t>
      </w:r>
      <w:r w:rsidRPr="00E86C21">
        <w:rPr>
          <w:rFonts w:ascii="Arial" w:hAnsi="Arial" w:cs="Arial"/>
          <w:color w:val="000000"/>
          <w:sz w:val="20"/>
          <w:szCs w:val="20"/>
        </w:rPr>
        <w:t>.</w:t>
      </w:r>
      <w:r w:rsidRPr="003131D2">
        <w:rPr>
          <w:rFonts w:ascii="Arial" w:hAnsi="Arial" w:cs="Arial"/>
          <w:color w:val="000000"/>
          <w:sz w:val="20"/>
          <w:szCs w:val="20"/>
        </w:rPr>
        <w:t xml:space="preserve"> Višina takse je 4.000,00 EUR, če se zahtevek za revizijo nanaša na vsebino objave ali razpisno dokumentacijo.</w:t>
      </w:r>
    </w:p>
    <w:p w14:paraId="24DE9A8B" w14:textId="77777777" w:rsidR="00C204CE" w:rsidRPr="003131D2" w:rsidRDefault="00C204CE" w:rsidP="003E3E73">
      <w:pPr>
        <w:spacing w:line="260" w:lineRule="exact"/>
        <w:jc w:val="both"/>
        <w:rPr>
          <w:rFonts w:ascii="Arial" w:hAnsi="Arial" w:cs="Arial"/>
          <w:b/>
          <w:color w:val="000000"/>
          <w:sz w:val="20"/>
          <w:szCs w:val="20"/>
        </w:rPr>
      </w:pPr>
    </w:p>
    <w:p w14:paraId="0BA20C6E" w14:textId="77777777" w:rsidR="003131D2" w:rsidRPr="003131D2" w:rsidRDefault="003131D2" w:rsidP="003E3E73">
      <w:pPr>
        <w:spacing w:line="260" w:lineRule="exact"/>
        <w:jc w:val="both"/>
        <w:rPr>
          <w:rFonts w:ascii="Arial" w:hAnsi="Arial" w:cs="Arial"/>
          <w:color w:val="000000"/>
          <w:sz w:val="20"/>
          <w:szCs w:val="20"/>
        </w:rPr>
      </w:pPr>
      <w:r w:rsidRPr="003131D2">
        <w:rPr>
          <w:rFonts w:ascii="Arial" w:hAnsi="Arial" w:cs="Arial"/>
          <w:color w:val="000000"/>
          <w:sz w:val="20"/>
          <w:szCs w:val="20"/>
        </w:rPr>
        <w:t xml:space="preserve">Vlagatelj mora v zahtevku za revizijo navesti: </w:t>
      </w:r>
    </w:p>
    <w:p w14:paraId="62C3939A" w14:textId="77777777" w:rsidR="003131D2" w:rsidRPr="003131D2" w:rsidRDefault="003131D2" w:rsidP="003C4EAC">
      <w:pPr>
        <w:numPr>
          <w:ilvl w:val="0"/>
          <w:numId w:val="3"/>
        </w:numPr>
        <w:spacing w:line="260" w:lineRule="exact"/>
        <w:jc w:val="both"/>
        <w:rPr>
          <w:rFonts w:ascii="Arial" w:hAnsi="Arial" w:cs="Arial"/>
          <w:color w:val="000000"/>
          <w:sz w:val="20"/>
          <w:szCs w:val="20"/>
        </w:rPr>
      </w:pPr>
      <w:r w:rsidRPr="003131D2">
        <w:rPr>
          <w:rFonts w:ascii="Arial" w:hAnsi="Arial" w:cs="Arial"/>
          <w:color w:val="000000"/>
          <w:sz w:val="20"/>
          <w:szCs w:val="20"/>
        </w:rPr>
        <w:t>očitane kršitve ter</w:t>
      </w:r>
    </w:p>
    <w:p w14:paraId="04026B44" w14:textId="77777777" w:rsidR="003131D2" w:rsidRPr="003131D2" w:rsidRDefault="003131D2" w:rsidP="003C4EAC">
      <w:pPr>
        <w:numPr>
          <w:ilvl w:val="0"/>
          <w:numId w:val="3"/>
        </w:numPr>
        <w:spacing w:line="260" w:lineRule="exact"/>
        <w:jc w:val="both"/>
        <w:rPr>
          <w:rFonts w:ascii="Arial" w:hAnsi="Arial" w:cs="Arial"/>
          <w:b/>
          <w:color w:val="000000"/>
          <w:sz w:val="20"/>
          <w:szCs w:val="20"/>
        </w:rPr>
      </w:pPr>
      <w:r w:rsidRPr="003131D2">
        <w:rPr>
          <w:rFonts w:ascii="Arial" w:hAnsi="Arial" w:cs="Arial"/>
          <w:color w:val="000000"/>
          <w:sz w:val="20"/>
          <w:szCs w:val="20"/>
        </w:rPr>
        <w:t>dejstva in dokaze, s katerimi se kršitve dokazujejo.</w:t>
      </w:r>
    </w:p>
    <w:tbl>
      <w:tblPr>
        <w:tblW w:w="8961" w:type="dxa"/>
        <w:tblLayout w:type="fixed"/>
        <w:tblLook w:val="0000" w:firstRow="0" w:lastRow="0" w:firstColumn="0" w:lastColumn="0" w:noHBand="0" w:noVBand="0"/>
      </w:tblPr>
      <w:tblGrid>
        <w:gridCol w:w="4219"/>
        <w:gridCol w:w="425"/>
        <w:gridCol w:w="4317"/>
      </w:tblGrid>
      <w:tr w:rsidR="002A35EC" w:rsidRPr="00314545" w14:paraId="78CD8510" w14:textId="77777777" w:rsidTr="00DA19A5">
        <w:tc>
          <w:tcPr>
            <w:tcW w:w="4219" w:type="dxa"/>
          </w:tcPr>
          <w:p w14:paraId="678EE86E" w14:textId="4D3652E4" w:rsidR="002A35EC" w:rsidRPr="00314545" w:rsidRDefault="00914236" w:rsidP="003E3E73">
            <w:pPr>
              <w:spacing w:line="260" w:lineRule="exact"/>
              <w:rPr>
                <w:rFonts w:ascii="Arial" w:hAnsi="Arial" w:cs="Arial"/>
                <w:sz w:val="20"/>
                <w:szCs w:val="20"/>
                <w:highlight w:val="yellow"/>
              </w:rPr>
            </w:pPr>
            <w:r w:rsidRPr="00914236">
              <w:rPr>
                <w:rFonts w:ascii="Arial" w:hAnsi="Arial" w:cs="Arial"/>
                <w:sz w:val="20"/>
                <w:szCs w:val="24"/>
                <w:lang w:eastAsia="en-US"/>
              </w:rPr>
              <w:t xml:space="preserve"> </w:t>
            </w:r>
          </w:p>
        </w:tc>
        <w:tc>
          <w:tcPr>
            <w:tcW w:w="425" w:type="dxa"/>
          </w:tcPr>
          <w:p w14:paraId="7077A85D" w14:textId="77777777" w:rsidR="002A35EC" w:rsidRPr="00314545" w:rsidRDefault="002A35EC" w:rsidP="003E3E73">
            <w:pPr>
              <w:spacing w:line="260" w:lineRule="exact"/>
              <w:rPr>
                <w:rFonts w:ascii="Arial" w:hAnsi="Arial" w:cs="Arial"/>
                <w:sz w:val="20"/>
                <w:szCs w:val="20"/>
              </w:rPr>
            </w:pPr>
          </w:p>
        </w:tc>
        <w:tc>
          <w:tcPr>
            <w:tcW w:w="4317" w:type="dxa"/>
          </w:tcPr>
          <w:p w14:paraId="5B77DEEB" w14:textId="77777777" w:rsidR="008347B9" w:rsidRDefault="008347B9" w:rsidP="00190441">
            <w:pPr>
              <w:autoSpaceDE w:val="0"/>
              <w:autoSpaceDN w:val="0"/>
              <w:adjustRightInd w:val="0"/>
              <w:spacing w:line="240" w:lineRule="auto"/>
              <w:rPr>
                <w:rFonts w:ascii="Arial" w:hAnsi="Arial" w:cs="Arial"/>
                <w:sz w:val="20"/>
                <w:szCs w:val="20"/>
              </w:rPr>
            </w:pPr>
          </w:p>
          <w:p w14:paraId="19FCEAF4" w14:textId="77777777" w:rsidR="008347B9" w:rsidRDefault="008347B9" w:rsidP="00190441">
            <w:pPr>
              <w:autoSpaceDE w:val="0"/>
              <w:autoSpaceDN w:val="0"/>
              <w:adjustRightInd w:val="0"/>
              <w:spacing w:line="240" w:lineRule="auto"/>
              <w:rPr>
                <w:rFonts w:ascii="Arial" w:hAnsi="Arial" w:cs="Arial"/>
                <w:sz w:val="20"/>
                <w:szCs w:val="20"/>
              </w:rPr>
            </w:pPr>
          </w:p>
          <w:p w14:paraId="3DA6A04B" w14:textId="42FA5E35" w:rsidR="00190441" w:rsidRPr="009E53F0" w:rsidRDefault="00190441" w:rsidP="00190441">
            <w:pPr>
              <w:autoSpaceDE w:val="0"/>
              <w:autoSpaceDN w:val="0"/>
              <w:adjustRightInd w:val="0"/>
              <w:spacing w:line="240" w:lineRule="auto"/>
              <w:rPr>
                <w:rFonts w:ascii="Arial" w:hAnsi="Arial" w:cs="Arial"/>
                <w:sz w:val="20"/>
                <w:szCs w:val="20"/>
              </w:rPr>
            </w:pPr>
            <w:r>
              <w:rPr>
                <w:rFonts w:ascii="Arial" w:hAnsi="Arial" w:cs="Arial"/>
                <w:sz w:val="20"/>
                <w:szCs w:val="20"/>
              </w:rPr>
              <w:t>Erik Pagon</w:t>
            </w:r>
          </w:p>
          <w:p w14:paraId="6CFB1E7D" w14:textId="0AD0C3A9" w:rsidR="001A72A9" w:rsidRPr="00314545" w:rsidRDefault="00190441" w:rsidP="001F0824">
            <w:pPr>
              <w:autoSpaceDE w:val="0"/>
              <w:autoSpaceDN w:val="0"/>
              <w:adjustRightInd w:val="0"/>
              <w:spacing w:line="240" w:lineRule="auto"/>
              <w:rPr>
                <w:rFonts w:ascii="Arial" w:hAnsi="Arial" w:cs="Arial"/>
                <w:sz w:val="20"/>
                <w:szCs w:val="20"/>
              </w:rPr>
            </w:pPr>
            <w:r w:rsidRPr="009E53F0">
              <w:rPr>
                <w:rFonts w:ascii="Arial" w:hAnsi="Arial" w:cs="Arial"/>
                <w:sz w:val="20"/>
                <w:szCs w:val="20"/>
              </w:rPr>
              <w:t>v. d. generalnega sekretarja</w:t>
            </w:r>
          </w:p>
        </w:tc>
      </w:tr>
    </w:tbl>
    <w:p w14:paraId="7F76A720" w14:textId="77777777" w:rsidR="00802366" w:rsidRPr="00802366" w:rsidRDefault="00802366" w:rsidP="003E3E73">
      <w:pPr>
        <w:spacing w:line="260" w:lineRule="exact"/>
      </w:pPr>
    </w:p>
    <w:sectPr w:rsidR="00802366" w:rsidRPr="00802366" w:rsidSect="00887F07">
      <w:headerReference w:type="even" r:id="rId16"/>
      <w:footerReference w:type="even" r:id="rId17"/>
      <w:footerReference w:type="default" r:id="rId18"/>
      <w:pgSz w:w="11906" w:h="16838"/>
      <w:pgMar w:top="1418" w:right="1418" w:bottom="1418"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49DE57" w14:textId="77777777" w:rsidR="008347B9" w:rsidRDefault="008347B9">
      <w:r>
        <w:separator/>
      </w:r>
    </w:p>
  </w:endnote>
  <w:endnote w:type="continuationSeparator" w:id="0">
    <w:p w14:paraId="6C1BFE1E" w14:textId="77777777" w:rsidR="008347B9" w:rsidRDefault="008347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CC2EAC" w14:textId="77777777" w:rsidR="008347B9" w:rsidRDefault="008347B9" w:rsidP="0044049A">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1D278947" w14:textId="77777777" w:rsidR="008347B9" w:rsidRDefault="008347B9">
    <w:pPr>
      <w:pStyle w:val="Noga"/>
      <w:rPr>
        <w:sz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6BC090" w14:textId="05A3D747" w:rsidR="008347B9" w:rsidRPr="006222D5" w:rsidRDefault="008347B9">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Pr>
        <w:rFonts w:ascii="Arial" w:hAnsi="Arial" w:cs="Arial"/>
        <w:noProof/>
        <w:sz w:val="20"/>
        <w:szCs w:val="20"/>
      </w:rPr>
      <w:t>21</w:t>
    </w:r>
    <w:r w:rsidRPr="006222D5">
      <w:rPr>
        <w:rFonts w:ascii="Arial" w:hAnsi="Arial" w:cs="Arial"/>
        <w:sz w:val="20"/>
        <w:szCs w:val="20"/>
      </w:rPr>
      <w:fldChar w:fldCharType="end"/>
    </w:r>
  </w:p>
  <w:p w14:paraId="5EC736FE" w14:textId="77777777" w:rsidR="008347B9" w:rsidRDefault="008347B9">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8CD2E7" w14:textId="77777777" w:rsidR="008347B9" w:rsidRDefault="008347B9">
      <w:r>
        <w:separator/>
      </w:r>
    </w:p>
  </w:footnote>
  <w:footnote w:type="continuationSeparator" w:id="0">
    <w:p w14:paraId="35937955" w14:textId="77777777" w:rsidR="008347B9" w:rsidRDefault="008347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5BED0E" w14:textId="77777777" w:rsidR="008347B9" w:rsidRDefault="008347B9">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3CA1F213" w14:textId="77777777" w:rsidR="008347B9" w:rsidRDefault="008347B9">
    <w:pPr>
      <w:pStyle w:val="Glava"/>
      <w:rPr>
        <w:sz w:val="23"/>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D22213"/>
    <w:multiLevelType w:val="multilevel"/>
    <w:tmpl w:val="C90435E2"/>
    <w:lvl w:ilvl="0">
      <w:start w:val="8"/>
      <w:numFmt w:val="decimal"/>
      <w:lvlText w:val="%1"/>
      <w:lvlJc w:val="left"/>
      <w:pPr>
        <w:ind w:left="435" w:hanging="435"/>
      </w:pPr>
      <w:rPr>
        <w:rFonts w:hint="default"/>
      </w:rPr>
    </w:lvl>
    <w:lvl w:ilvl="1">
      <w:start w:val="2"/>
      <w:numFmt w:val="decimal"/>
      <w:lvlText w:val="%1.%2"/>
      <w:lvlJc w:val="left"/>
      <w:pPr>
        <w:ind w:left="506" w:hanging="435"/>
      </w:pPr>
      <w:rPr>
        <w:rFonts w:hint="default"/>
      </w:rPr>
    </w:lvl>
    <w:lvl w:ilvl="2">
      <w:start w:val="3"/>
      <w:numFmt w:val="decimal"/>
      <w:lvlText w:val="%1.%2.%3"/>
      <w:lvlJc w:val="left"/>
      <w:pPr>
        <w:ind w:left="862" w:hanging="720"/>
      </w:pPr>
      <w:rPr>
        <w:rFonts w:hint="default"/>
      </w:rPr>
    </w:lvl>
    <w:lvl w:ilvl="3">
      <w:start w:val="1"/>
      <w:numFmt w:val="decimal"/>
      <w:lvlText w:val="%1.%2.%3.%4"/>
      <w:lvlJc w:val="left"/>
      <w:pPr>
        <w:ind w:left="933" w:hanging="720"/>
      </w:pPr>
      <w:rPr>
        <w:rFonts w:hint="default"/>
      </w:rPr>
    </w:lvl>
    <w:lvl w:ilvl="4">
      <w:start w:val="1"/>
      <w:numFmt w:val="decimal"/>
      <w:lvlText w:val="%1.%2.%3.%4.%5"/>
      <w:lvlJc w:val="left"/>
      <w:pPr>
        <w:ind w:left="1364" w:hanging="1080"/>
      </w:pPr>
      <w:rPr>
        <w:rFonts w:hint="default"/>
      </w:rPr>
    </w:lvl>
    <w:lvl w:ilvl="5">
      <w:start w:val="1"/>
      <w:numFmt w:val="decimal"/>
      <w:lvlText w:val="%1.%2.%3.%4.%5.%6"/>
      <w:lvlJc w:val="left"/>
      <w:pPr>
        <w:ind w:left="1435"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937" w:hanging="1440"/>
      </w:pPr>
      <w:rPr>
        <w:rFonts w:hint="default"/>
      </w:rPr>
    </w:lvl>
    <w:lvl w:ilvl="8">
      <w:start w:val="1"/>
      <w:numFmt w:val="decimal"/>
      <w:lvlText w:val="%1.%2.%3.%4.%5.%6.%7.%8.%9"/>
      <w:lvlJc w:val="left"/>
      <w:pPr>
        <w:ind w:left="2368" w:hanging="1800"/>
      </w:pPr>
      <w:rPr>
        <w:rFonts w:hint="default"/>
      </w:rPr>
    </w:lvl>
  </w:abstractNum>
  <w:abstractNum w:abstractNumId="1" w15:restartNumberingAfterBreak="0">
    <w:nsid w:val="04A71968"/>
    <w:multiLevelType w:val="hybridMultilevel"/>
    <w:tmpl w:val="D2CC6C34"/>
    <w:lvl w:ilvl="0" w:tplc="D2CA1C76">
      <w:start w:val="430"/>
      <w:numFmt w:val="bullet"/>
      <w:lvlText w:val="-"/>
      <w:lvlJc w:val="left"/>
      <w:pPr>
        <w:ind w:left="502"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09663B86"/>
    <w:multiLevelType w:val="hybridMultilevel"/>
    <w:tmpl w:val="7C229F68"/>
    <w:lvl w:ilvl="0" w:tplc="3B26B1EE">
      <w:start w:val="97"/>
      <w:numFmt w:val="decimal"/>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A8B1EBE"/>
    <w:multiLevelType w:val="multilevel"/>
    <w:tmpl w:val="4718BD16"/>
    <w:lvl w:ilvl="0">
      <w:start w:val="8"/>
      <w:numFmt w:val="decimal"/>
      <w:lvlText w:val="%1"/>
      <w:lvlJc w:val="left"/>
      <w:pPr>
        <w:ind w:left="435" w:hanging="435"/>
      </w:pPr>
      <w:rPr>
        <w:rFonts w:hint="default"/>
        <w:sz w:val="20"/>
      </w:rPr>
    </w:lvl>
    <w:lvl w:ilvl="1">
      <w:start w:val="1"/>
      <w:numFmt w:val="decimal"/>
      <w:lvlText w:val="%1.%2"/>
      <w:lvlJc w:val="left"/>
      <w:pPr>
        <w:ind w:left="435" w:hanging="435"/>
      </w:pPr>
      <w:rPr>
        <w:rFonts w:hint="default"/>
        <w:sz w:val="20"/>
      </w:rPr>
    </w:lvl>
    <w:lvl w:ilvl="2">
      <w:start w:val="4"/>
      <w:numFmt w:val="decimal"/>
      <w:lvlText w:val="%1.%2.%3"/>
      <w:lvlJc w:val="left"/>
      <w:pPr>
        <w:ind w:left="720" w:hanging="720"/>
      </w:pPr>
      <w:rPr>
        <w:rFonts w:hint="default"/>
        <w:sz w:val="20"/>
      </w:rPr>
    </w:lvl>
    <w:lvl w:ilvl="3">
      <w:start w:val="1"/>
      <w:numFmt w:val="decimal"/>
      <w:lvlText w:val="%1.%2.%3.%4"/>
      <w:lvlJc w:val="left"/>
      <w:pPr>
        <w:ind w:left="720" w:hanging="720"/>
      </w:pPr>
      <w:rPr>
        <w:rFonts w:hint="default"/>
        <w:sz w:val="20"/>
      </w:rPr>
    </w:lvl>
    <w:lvl w:ilvl="4">
      <w:start w:val="1"/>
      <w:numFmt w:val="decimal"/>
      <w:lvlText w:val="%1.%2.%3.%4.%5"/>
      <w:lvlJc w:val="left"/>
      <w:pPr>
        <w:ind w:left="720" w:hanging="720"/>
      </w:pPr>
      <w:rPr>
        <w:rFonts w:hint="default"/>
        <w:sz w:val="20"/>
      </w:rPr>
    </w:lvl>
    <w:lvl w:ilvl="5">
      <w:start w:val="1"/>
      <w:numFmt w:val="decimal"/>
      <w:lvlText w:val="%1.%2.%3.%4.%5.%6"/>
      <w:lvlJc w:val="left"/>
      <w:pPr>
        <w:ind w:left="1080" w:hanging="1080"/>
      </w:pPr>
      <w:rPr>
        <w:rFonts w:hint="default"/>
        <w:sz w:val="20"/>
      </w:rPr>
    </w:lvl>
    <w:lvl w:ilvl="6">
      <w:start w:val="1"/>
      <w:numFmt w:val="decimal"/>
      <w:lvlText w:val="%1.%2.%3.%4.%5.%6.%7"/>
      <w:lvlJc w:val="left"/>
      <w:pPr>
        <w:ind w:left="1080" w:hanging="1080"/>
      </w:pPr>
      <w:rPr>
        <w:rFonts w:hint="default"/>
        <w:sz w:val="20"/>
      </w:rPr>
    </w:lvl>
    <w:lvl w:ilvl="7">
      <w:start w:val="1"/>
      <w:numFmt w:val="decimal"/>
      <w:lvlText w:val="%1.%2.%3.%4.%5.%6.%7.%8"/>
      <w:lvlJc w:val="left"/>
      <w:pPr>
        <w:ind w:left="1440" w:hanging="1440"/>
      </w:pPr>
      <w:rPr>
        <w:rFonts w:hint="default"/>
        <w:sz w:val="20"/>
      </w:rPr>
    </w:lvl>
    <w:lvl w:ilvl="8">
      <w:start w:val="1"/>
      <w:numFmt w:val="decimal"/>
      <w:lvlText w:val="%1.%2.%3.%4.%5.%6.%7.%8.%9"/>
      <w:lvlJc w:val="left"/>
      <w:pPr>
        <w:ind w:left="1440" w:hanging="1440"/>
      </w:pPr>
      <w:rPr>
        <w:rFonts w:hint="default"/>
        <w:sz w:val="20"/>
      </w:rPr>
    </w:lvl>
  </w:abstractNum>
  <w:abstractNum w:abstractNumId="4" w15:restartNumberingAfterBreak="0">
    <w:nsid w:val="0D762236"/>
    <w:multiLevelType w:val="hybridMultilevel"/>
    <w:tmpl w:val="CEAAE4C4"/>
    <w:lvl w:ilvl="0" w:tplc="2D463738">
      <w:start w:val="90"/>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6" w15:restartNumberingAfterBreak="0">
    <w:nsid w:val="17554DD8"/>
    <w:multiLevelType w:val="hybridMultilevel"/>
    <w:tmpl w:val="24EE29B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8A10B5D"/>
    <w:multiLevelType w:val="hybridMultilevel"/>
    <w:tmpl w:val="F23A2E8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CE843026">
      <w:start w:val="1"/>
      <w:numFmt w:val="decimal"/>
      <w:lvlText w:val="%4."/>
      <w:lvlJc w:val="left"/>
      <w:pPr>
        <w:ind w:left="2880" w:hanging="360"/>
      </w:pPr>
      <w:rPr>
        <w:strike w:val="0"/>
        <w:dstrike w:val="0"/>
      </w:r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981196D"/>
    <w:multiLevelType w:val="hybridMultilevel"/>
    <w:tmpl w:val="3C3C43C0"/>
    <w:lvl w:ilvl="0" w:tplc="0BE0D628">
      <w:start w:val="1"/>
      <w:numFmt w:val="decimal"/>
      <w:lvlText w:val="%1."/>
      <w:lvlJc w:val="left"/>
      <w:pPr>
        <w:ind w:left="1076" w:hanging="360"/>
      </w:pPr>
      <w:rPr>
        <w:rFonts w:hint="default"/>
      </w:rPr>
    </w:lvl>
    <w:lvl w:ilvl="1" w:tplc="04240019" w:tentative="1">
      <w:start w:val="1"/>
      <w:numFmt w:val="lowerLetter"/>
      <w:lvlText w:val="%2."/>
      <w:lvlJc w:val="left"/>
      <w:pPr>
        <w:ind w:left="1796" w:hanging="360"/>
      </w:pPr>
    </w:lvl>
    <w:lvl w:ilvl="2" w:tplc="0424001B" w:tentative="1">
      <w:start w:val="1"/>
      <w:numFmt w:val="lowerRoman"/>
      <w:lvlText w:val="%3."/>
      <w:lvlJc w:val="right"/>
      <w:pPr>
        <w:ind w:left="2516" w:hanging="180"/>
      </w:pPr>
    </w:lvl>
    <w:lvl w:ilvl="3" w:tplc="0424000F" w:tentative="1">
      <w:start w:val="1"/>
      <w:numFmt w:val="decimal"/>
      <w:lvlText w:val="%4."/>
      <w:lvlJc w:val="left"/>
      <w:pPr>
        <w:ind w:left="3236" w:hanging="360"/>
      </w:pPr>
    </w:lvl>
    <w:lvl w:ilvl="4" w:tplc="04240019" w:tentative="1">
      <w:start w:val="1"/>
      <w:numFmt w:val="lowerLetter"/>
      <w:lvlText w:val="%5."/>
      <w:lvlJc w:val="left"/>
      <w:pPr>
        <w:ind w:left="3956" w:hanging="360"/>
      </w:pPr>
    </w:lvl>
    <w:lvl w:ilvl="5" w:tplc="0424001B" w:tentative="1">
      <w:start w:val="1"/>
      <w:numFmt w:val="lowerRoman"/>
      <w:lvlText w:val="%6."/>
      <w:lvlJc w:val="right"/>
      <w:pPr>
        <w:ind w:left="4676" w:hanging="180"/>
      </w:pPr>
    </w:lvl>
    <w:lvl w:ilvl="6" w:tplc="0424000F" w:tentative="1">
      <w:start w:val="1"/>
      <w:numFmt w:val="decimal"/>
      <w:lvlText w:val="%7."/>
      <w:lvlJc w:val="left"/>
      <w:pPr>
        <w:ind w:left="5396" w:hanging="360"/>
      </w:pPr>
    </w:lvl>
    <w:lvl w:ilvl="7" w:tplc="04240019" w:tentative="1">
      <w:start w:val="1"/>
      <w:numFmt w:val="lowerLetter"/>
      <w:lvlText w:val="%8."/>
      <w:lvlJc w:val="left"/>
      <w:pPr>
        <w:ind w:left="6116" w:hanging="360"/>
      </w:pPr>
    </w:lvl>
    <w:lvl w:ilvl="8" w:tplc="0424001B" w:tentative="1">
      <w:start w:val="1"/>
      <w:numFmt w:val="lowerRoman"/>
      <w:lvlText w:val="%9."/>
      <w:lvlJc w:val="right"/>
      <w:pPr>
        <w:ind w:left="6836" w:hanging="180"/>
      </w:pPr>
    </w:lvl>
  </w:abstractNum>
  <w:abstractNum w:abstractNumId="9" w15:restartNumberingAfterBreak="0">
    <w:nsid w:val="1B2F1534"/>
    <w:multiLevelType w:val="multilevel"/>
    <w:tmpl w:val="3AF666B2"/>
    <w:lvl w:ilvl="0">
      <w:start w:val="8"/>
      <w:numFmt w:val="decimal"/>
      <w:lvlText w:val="%1"/>
      <w:lvlJc w:val="left"/>
      <w:pPr>
        <w:ind w:left="480" w:hanging="480"/>
      </w:pPr>
      <w:rPr>
        <w:rFonts w:hint="default"/>
      </w:rPr>
    </w:lvl>
    <w:lvl w:ilvl="1">
      <w:start w:val="2"/>
      <w:numFmt w:val="decimal"/>
      <w:lvlText w:val="%1.%2"/>
      <w:lvlJc w:val="left"/>
      <w:pPr>
        <w:ind w:left="551" w:hanging="480"/>
      </w:pPr>
      <w:rPr>
        <w:rFonts w:hint="default"/>
      </w:rPr>
    </w:lvl>
    <w:lvl w:ilvl="2">
      <w:start w:val="2"/>
      <w:numFmt w:val="decimal"/>
      <w:lvlText w:val="%1.%2.%3"/>
      <w:lvlJc w:val="left"/>
      <w:pPr>
        <w:ind w:left="862" w:hanging="720"/>
      </w:pPr>
      <w:rPr>
        <w:rFonts w:hint="default"/>
      </w:rPr>
    </w:lvl>
    <w:lvl w:ilvl="3">
      <w:start w:val="1"/>
      <w:numFmt w:val="decimal"/>
      <w:lvlText w:val="%1.%2.%3.%4"/>
      <w:lvlJc w:val="left"/>
      <w:pPr>
        <w:ind w:left="933" w:hanging="720"/>
      </w:pPr>
      <w:rPr>
        <w:rFonts w:hint="default"/>
      </w:rPr>
    </w:lvl>
    <w:lvl w:ilvl="4">
      <w:start w:val="1"/>
      <w:numFmt w:val="decimal"/>
      <w:lvlText w:val="%1.%2.%3.%4.%5"/>
      <w:lvlJc w:val="left"/>
      <w:pPr>
        <w:ind w:left="1364" w:hanging="1080"/>
      </w:pPr>
      <w:rPr>
        <w:rFonts w:hint="default"/>
      </w:rPr>
    </w:lvl>
    <w:lvl w:ilvl="5">
      <w:start w:val="1"/>
      <w:numFmt w:val="decimal"/>
      <w:lvlText w:val="%1.%2.%3.%4.%5.%6"/>
      <w:lvlJc w:val="left"/>
      <w:pPr>
        <w:ind w:left="1435"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937" w:hanging="1440"/>
      </w:pPr>
      <w:rPr>
        <w:rFonts w:hint="default"/>
      </w:rPr>
    </w:lvl>
    <w:lvl w:ilvl="8">
      <w:start w:val="1"/>
      <w:numFmt w:val="decimal"/>
      <w:lvlText w:val="%1.%2.%3.%4.%5.%6.%7.%8.%9"/>
      <w:lvlJc w:val="left"/>
      <w:pPr>
        <w:ind w:left="2008" w:hanging="1440"/>
      </w:pPr>
      <w:rPr>
        <w:rFonts w:hint="default"/>
      </w:rPr>
    </w:lvl>
  </w:abstractNum>
  <w:abstractNum w:abstractNumId="10" w15:restartNumberingAfterBreak="0">
    <w:nsid w:val="25B254FF"/>
    <w:multiLevelType w:val="multilevel"/>
    <w:tmpl w:val="A6D84E7A"/>
    <w:lvl w:ilvl="0">
      <w:start w:val="1"/>
      <w:numFmt w:val="decimal"/>
      <w:lvlText w:val="%1"/>
      <w:lvlJc w:val="left"/>
      <w:pPr>
        <w:ind w:left="716" w:hanging="432"/>
      </w:pPr>
      <w:rPr>
        <w:strike w:val="0"/>
        <w:dstrike w:val="0"/>
      </w:rPr>
    </w:lvl>
    <w:lvl w:ilvl="1">
      <w:start w:val="1"/>
      <w:numFmt w:val="decimal"/>
      <w:lvlText w:val="%1.%2"/>
      <w:lvlJc w:val="left"/>
      <w:pPr>
        <w:ind w:left="718" w:hanging="576"/>
      </w:pPr>
    </w:lvl>
    <w:lvl w:ilvl="2">
      <w:start w:val="1"/>
      <w:numFmt w:val="decimal"/>
      <w:lvlText w:val="%1.%2.%3"/>
      <w:lvlJc w:val="left"/>
      <w:pPr>
        <w:ind w:left="1288" w:hanging="720"/>
      </w:pPr>
      <w:rPr>
        <w:strike w:val="0"/>
        <w:dstrike w:val="0"/>
      </w:rPr>
    </w:lvl>
    <w:lvl w:ilvl="3">
      <w:start w:val="1"/>
      <w:numFmt w:val="decimal"/>
      <w:lvlText w:val="%4."/>
      <w:lvlJc w:val="left"/>
      <w:pPr>
        <w:ind w:left="2991" w:hanging="864"/>
      </w:pPr>
      <w:rPr>
        <w:rFonts w:ascii="Arial" w:eastAsia="Times New Roman" w:hAnsi="Arial" w:cs="Times New Roman"/>
        <w:i w:val="0"/>
        <w:strike w:val="0"/>
        <w:dstrike w:val="0"/>
      </w:r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2FA176AF"/>
    <w:multiLevelType w:val="hybridMultilevel"/>
    <w:tmpl w:val="F502DFE2"/>
    <w:lvl w:ilvl="0" w:tplc="D2CA1C76">
      <w:start w:val="430"/>
      <w:numFmt w:val="bullet"/>
      <w:lvlText w:val="-"/>
      <w:lvlJc w:val="left"/>
      <w:pPr>
        <w:ind w:left="1069" w:hanging="360"/>
      </w:pPr>
      <w:rPr>
        <w:rFonts w:ascii="Times New Roman" w:eastAsia="Times New Roman" w:hAnsi="Times New Roman" w:cs="Times New Roman"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12" w15:restartNumberingAfterBreak="0">
    <w:nsid w:val="2FE8176C"/>
    <w:multiLevelType w:val="hybridMultilevel"/>
    <w:tmpl w:val="8330261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3170D60"/>
    <w:multiLevelType w:val="hybridMultilevel"/>
    <w:tmpl w:val="FD6226B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44482E63"/>
    <w:multiLevelType w:val="multilevel"/>
    <w:tmpl w:val="A3767984"/>
    <w:lvl w:ilvl="0">
      <w:start w:val="8"/>
      <w:numFmt w:val="decimal"/>
      <w:lvlText w:val="%1."/>
      <w:lvlJc w:val="left"/>
      <w:pPr>
        <w:ind w:left="495" w:hanging="495"/>
      </w:pPr>
      <w:rPr>
        <w:rFonts w:hint="default"/>
      </w:rPr>
    </w:lvl>
    <w:lvl w:ilvl="1">
      <w:start w:val="1"/>
      <w:numFmt w:val="decimal"/>
      <w:lvlText w:val="%1.%2."/>
      <w:lvlJc w:val="left"/>
      <w:pPr>
        <w:ind w:left="495" w:hanging="49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4AFB5629"/>
    <w:multiLevelType w:val="hybridMultilevel"/>
    <w:tmpl w:val="30F21DD0"/>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52D20DF0"/>
    <w:multiLevelType w:val="multilevel"/>
    <w:tmpl w:val="EC1CAB64"/>
    <w:lvl w:ilvl="0">
      <w:start w:val="3"/>
      <w:numFmt w:val="decimal"/>
      <w:lvlText w:val="%1"/>
      <w:lvlJc w:val="left"/>
      <w:pPr>
        <w:ind w:left="720" w:hanging="360"/>
      </w:pPr>
      <w:rPr>
        <w:rFonts w:hint="default"/>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upperLetter"/>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54562E20"/>
    <w:multiLevelType w:val="hybridMultilevel"/>
    <w:tmpl w:val="CE342F82"/>
    <w:lvl w:ilvl="0" w:tplc="5ADC0C2A">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8" w15:restartNumberingAfterBreak="0">
    <w:nsid w:val="5572315B"/>
    <w:multiLevelType w:val="hybridMultilevel"/>
    <w:tmpl w:val="3672293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562A3F82"/>
    <w:multiLevelType w:val="hybridMultilevel"/>
    <w:tmpl w:val="46E8AA58"/>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0" w15:restartNumberingAfterBreak="0">
    <w:nsid w:val="57052017"/>
    <w:multiLevelType w:val="hybridMultilevel"/>
    <w:tmpl w:val="B300A338"/>
    <w:lvl w:ilvl="0" w:tplc="FEC6888A">
      <w:start w:val="8"/>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1" w15:restartNumberingAfterBreak="0">
    <w:nsid w:val="59A73271"/>
    <w:multiLevelType w:val="multilevel"/>
    <w:tmpl w:val="708C079A"/>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5CC36216"/>
    <w:multiLevelType w:val="hybridMultilevel"/>
    <w:tmpl w:val="83C0C61C"/>
    <w:lvl w:ilvl="0" w:tplc="C0F4D9CC">
      <w:start w:val="97"/>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603D4E35"/>
    <w:multiLevelType w:val="hybridMultilevel"/>
    <w:tmpl w:val="402A04DC"/>
    <w:lvl w:ilvl="0" w:tplc="C2DC2582">
      <w:start w:val="4"/>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629C3DEA"/>
    <w:multiLevelType w:val="multilevel"/>
    <w:tmpl w:val="E062C58C"/>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63C00C91"/>
    <w:multiLevelType w:val="hybridMultilevel"/>
    <w:tmpl w:val="9C781DCA"/>
    <w:lvl w:ilvl="0" w:tplc="D2CA1C76">
      <w:start w:val="43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67E62029"/>
    <w:multiLevelType w:val="hybridMultilevel"/>
    <w:tmpl w:val="F87EB20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6BE61DEC"/>
    <w:multiLevelType w:val="hybridMultilevel"/>
    <w:tmpl w:val="C6181D9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6F403827"/>
    <w:multiLevelType w:val="hybridMultilevel"/>
    <w:tmpl w:val="E46EDA90"/>
    <w:lvl w:ilvl="0" w:tplc="D2CA1C76">
      <w:start w:val="430"/>
      <w:numFmt w:val="bullet"/>
      <w:lvlText w:val="-"/>
      <w:lvlJc w:val="left"/>
      <w:pPr>
        <w:ind w:left="1069" w:hanging="360"/>
      </w:pPr>
      <w:rPr>
        <w:rFonts w:ascii="Times New Roman" w:eastAsia="Times New Roman" w:hAnsi="Times New Roman" w:cs="Times New Roman"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29" w15:restartNumberingAfterBreak="0">
    <w:nsid w:val="747635C2"/>
    <w:multiLevelType w:val="hybridMultilevel"/>
    <w:tmpl w:val="138C3CF2"/>
    <w:lvl w:ilvl="0" w:tplc="D2CA1C76">
      <w:start w:val="43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6"/>
  </w:num>
  <w:num w:numId="2">
    <w:abstractNumId w:val="12"/>
  </w:num>
  <w:num w:numId="3">
    <w:abstractNumId w:val="19"/>
  </w:num>
  <w:num w:numId="4">
    <w:abstractNumId w:val="15"/>
  </w:num>
  <w:num w:numId="5">
    <w:abstractNumId w:val="5"/>
  </w:num>
  <w:num w:numId="6">
    <w:abstractNumId w:val="1"/>
  </w:num>
  <w:num w:numId="7">
    <w:abstractNumId w:val="17"/>
  </w:num>
  <w:num w:numId="8">
    <w:abstractNumId w:val="27"/>
  </w:num>
  <w:num w:numId="9">
    <w:abstractNumId w:val="7"/>
  </w:num>
  <w:num w:numId="10">
    <w:abstractNumId w:val="10"/>
    <w:lvlOverride w:ilvl="0">
      <w:startOverride w:val="1"/>
    </w:lvlOverride>
    <w:lvlOverride w:ilvl="1">
      <w:startOverride w:val="1"/>
    </w:lvlOverride>
    <w:lvlOverride w:ilvl="2">
      <w:startOverride w:val="1"/>
    </w:lvlOverride>
    <w:lvlOverride w:ilvl="3">
      <w:startOverride w:val="1"/>
    </w:lvlOverride>
  </w:num>
  <w:num w:numId="11">
    <w:abstractNumId w:val="18"/>
  </w:num>
  <w:num w:numId="12">
    <w:abstractNumId w:val="4"/>
  </w:num>
  <w:num w:numId="13">
    <w:abstractNumId w:val="16"/>
  </w:num>
  <w:num w:numId="14">
    <w:abstractNumId w:val="13"/>
  </w:num>
  <w:num w:numId="15">
    <w:abstractNumId w:val="3"/>
  </w:num>
  <w:num w:numId="16">
    <w:abstractNumId w:val="29"/>
  </w:num>
  <w:num w:numId="17">
    <w:abstractNumId w:val="25"/>
  </w:num>
  <w:num w:numId="18">
    <w:abstractNumId w:val="0"/>
  </w:num>
  <w:num w:numId="19">
    <w:abstractNumId w:val="8"/>
  </w:num>
  <w:num w:numId="20">
    <w:abstractNumId w:val="21"/>
  </w:num>
  <w:num w:numId="21">
    <w:abstractNumId w:val="11"/>
  </w:num>
  <w:num w:numId="22">
    <w:abstractNumId w:val="28"/>
  </w:num>
  <w:num w:numId="23">
    <w:abstractNumId w:val="2"/>
  </w:num>
  <w:num w:numId="24">
    <w:abstractNumId w:val="22"/>
  </w:num>
  <w:num w:numId="25">
    <w:abstractNumId w:val="24"/>
  </w:num>
  <w:num w:numId="26">
    <w:abstractNumId w:val="20"/>
  </w:num>
  <w:num w:numId="27">
    <w:abstractNumId w:val="9"/>
  </w:num>
  <w:num w:numId="28">
    <w:abstractNumId w:val="10"/>
  </w:num>
  <w:num w:numId="29">
    <w:abstractNumId w:val="14"/>
  </w:num>
  <w:num w:numId="30">
    <w:abstractNumId w:val="10"/>
    <w:lvlOverride w:ilvl="0">
      <w:startOverride w:val="8"/>
    </w:lvlOverride>
    <w:lvlOverride w:ilvl="1">
      <w:startOverride w:val="1"/>
    </w:lvlOverride>
    <w:lvlOverride w:ilvl="2">
      <w:startOverride w:val="2"/>
    </w:lvlOverride>
  </w:num>
  <w:num w:numId="31">
    <w:abstractNumId w:val="3"/>
    <w:lvlOverride w:ilvl="0">
      <w:startOverride w:val="8"/>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6"/>
  </w:num>
  <w:num w:numId="33">
    <w:abstractNumId w:val="2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it-IT" w:vendorID="64" w:dllVersion="6" w:nlCheck="1" w:checkStyle="0"/>
  <w:activeWritingStyle w:appName="MSWord" w:lang="en-US" w:vendorID="64" w:dllVersion="6" w:nlCheck="1" w:checkStyle="1"/>
  <w:activeWritingStyle w:appName="MSWord" w:lang="it-IT" w:vendorID="64" w:dllVersion="0" w:nlCheck="1" w:checkStyle="0"/>
  <w:activeWritingStyle w:appName="MSWord" w:lang="en-US" w:vendorID="64" w:dllVersion="0" w:nlCheck="1" w:checkStyle="0"/>
  <w:activeWritingStyle w:appName="MSWord" w:lang="it-IT"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1658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4299"/>
    <w:rsid w:val="00000CFB"/>
    <w:rsid w:val="00001466"/>
    <w:rsid w:val="000020DB"/>
    <w:rsid w:val="00003D3E"/>
    <w:rsid w:val="00005EB6"/>
    <w:rsid w:val="00006320"/>
    <w:rsid w:val="0000672D"/>
    <w:rsid w:val="000067D2"/>
    <w:rsid w:val="0000704E"/>
    <w:rsid w:val="00007FEB"/>
    <w:rsid w:val="0001282C"/>
    <w:rsid w:val="00012EA9"/>
    <w:rsid w:val="00013089"/>
    <w:rsid w:val="00014296"/>
    <w:rsid w:val="00014DE4"/>
    <w:rsid w:val="00016AF9"/>
    <w:rsid w:val="00022D23"/>
    <w:rsid w:val="00022DEC"/>
    <w:rsid w:val="000266DE"/>
    <w:rsid w:val="00026EC1"/>
    <w:rsid w:val="00030466"/>
    <w:rsid w:val="0003232E"/>
    <w:rsid w:val="000333F0"/>
    <w:rsid w:val="00033A9B"/>
    <w:rsid w:val="00040CB1"/>
    <w:rsid w:val="00043F7B"/>
    <w:rsid w:val="0004632E"/>
    <w:rsid w:val="00046815"/>
    <w:rsid w:val="0005144A"/>
    <w:rsid w:val="00051477"/>
    <w:rsid w:val="00051D0B"/>
    <w:rsid w:val="000539C0"/>
    <w:rsid w:val="0005498E"/>
    <w:rsid w:val="000551C9"/>
    <w:rsid w:val="00056EF2"/>
    <w:rsid w:val="0005753C"/>
    <w:rsid w:val="00061879"/>
    <w:rsid w:val="00061A85"/>
    <w:rsid w:val="00065B89"/>
    <w:rsid w:val="000661C5"/>
    <w:rsid w:val="00066512"/>
    <w:rsid w:val="000666B0"/>
    <w:rsid w:val="000728CE"/>
    <w:rsid w:val="00073275"/>
    <w:rsid w:val="0007365C"/>
    <w:rsid w:val="00073787"/>
    <w:rsid w:val="00074624"/>
    <w:rsid w:val="000777D7"/>
    <w:rsid w:val="00077FD0"/>
    <w:rsid w:val="000807E9"/>
    <w:rsid w:val="00081A6B"/>
    <w:rsid w:val="00081AB6"/>
    <w:rsid w:val="00082C2C"/>
    <w:rsid w:val="000837C5"/>
    <w:rsid w:val="000838DA"/>
    <w:rsid w:val="00083A87"/>
    <w:rsid w:val="000856F5"/>
    <w:rsid w:val="000872DA"/>
    <w:rsid w:val="0009037E"/>
    <w:rsid w:val="00090B18"/>
    <w:rsid w:val="00091A9F"/>
    <w:rsid w:val="00091DC0"/>
    <w:rsid w:val="0009331B"/>
    <w:rsid w:val="00093CC3"/>
    <w:rsid w:val="0009546E"/>
    <w:rsid w:val="0009682F"/>
    <w:rsid w:val="00097152"/>
    <w:rsid w:val="000A74CE"/>
    <w:rsid w:val="000A76BE"/>
    <w:rsid w:val="000B08FE"/>
    <w:rsid w:val="000B0B54"/>
    <w:rsid w:val="000B0B79"/>
    <w:rsid w:val="000B15B1"/>
    <w:rsid w:val="000B1C90"/>
    <w:rsid w:val="000B257B"/>
    <w:rsid w:val="000B3466"/>
    <w:rsid w:val="000B4152"/>
    <w:rsid w:val="000B48A1"/>
    <w:rsid w:val="000B4FE8"/>
    <w:rsid w:val="000B6AA6"/>
    <w:rsid w:val="000B6B24"/>
    <w:rsid w:val="000B6EA3"/>
    <w:rsid w:val="000B78B5"/>
    <w:rsid w:val="000C016F"/>
    <w:rsid w:val="000C17E5"/>
    <w:rsid w:val="000C2632"/>
    <w:rsid w:val="000C4360"/>
    <w:rsid w:val="000C4470"/>
    <w:rsid w:val="000C51C0"/>
    <w:rsid w:val="000C62B6"/>
    <w:rsid w:val="000C696C"/>
    <w:rsid w:val="000C7140"/>
    <w:rsid w:val="000C7389"/>
    <w:rsid w:val="000C7EA6"/>
    <w:rsid w:val="000D0C3F"/>
    <w:rsid w:val="000D1A43"/>
    <w:rsid w:val="000D1D22"/>
    <w:rsid w:val="000D1FDA"/>
    <w:rsid w:val="000D2D2D"/>
    <w:rsid w:val="000D375E"/>
    <w:rsid w:val="000D3817"/>
    <w:rsid w:val="000D4142"/>
    <w:rsid w:val="000D4254"/>
    <w:rsid w:val="000D43D5"/>
    <w:rsid w:val="000D4993"/>
    <w:rsid w:val="000D583A"/>
    <w:rsid w:val="000D5BD4"/>
    <w:rsid w:val="000D6492"/>
    <w:rsid w:val="000D66C0"/>
    <w:rsid w:val="000E0432"/>
    <w:rsid w:val="000E08C0"/>
    <w:rsid w:val="000E0953"/>
    <w:rsid w:val="000E169D"/>
    <w:rsid w:val="000E25F5"/>
    <w:rsid w:val="000E5598"/>
    <w:rsid w:val="000E6CDB"/>
    <w:rsid w:val="000E7E30"/>
    <w:rsid w:val="000F0C1F"/>
    <w:rsid w:val="000F18A6"/>
    <w:rsid w:val="000F3B5A"/>
    <w:rsid w:val="000F4413"/>
    <w:rsid w:val="000F584F"/>
    <w:rsid w:val="000F70A1"/>
    <w:rsid w:val="000F7E89"/>
    <w:rsid w:val="001003C0"/>
    <w:rsid w:val="00102F87"/>
    <w:rsid w:val="001054F0"/>
    <w:rsid w:val="00106BCF"/>
    <w:rsid w:val="00111B55"/>
    <w:rsid w:val="00111CE5"/>
    <w:rsid w:val="00112823"/>
    <w:rsid w:val="00113197"/>
    <w:rsid w:val="00114A51"/>
    <w:rsid w:val="00115667"/>
    <w:rsid w:val="00116B8E"/>
    <w:rsid w:val="0012175F"/>
    <w:rsid w:val="00122E80"/>
    <w:rsid w:val="001234C6"/>
    <w:rsid w:val="0012448E"/>
    <w:rsid w:val="00125467"/>
    <w:rsid w:val="001309C4"/>
    <w:rsid w:val="0013120D"/>
    <w:rsid w:val="00132795"/>
    <w:rsid w:val="00133258"/>
    <w:rsid w:val="0013628F"/>
    <w:rsid w:val="0013688B"/>
    <w:rsid w:val="00137B10"/>
    <w:rsid w:val="0014093A"/>
    <w:rsid w:val="00141058"/>
    <w:rsid w:val="00141245"/>
    <w:rsid w:val="0014484F"/>
    <w:rsid w:val="00145E9F"/>
    <w:rsid w:val="00145F56"/>
    <w:rsid w:val="001460CC"/>
    <w:rsid w:val="001477EC"/>
    <w:rsid w:val="00147A3A"/>
    <w:rsid w:val="001508BE"/>
    <w:rsid w:val="00150E33"/>
    <w:rsid w:val="00153374"/>
    <w:rsid w:val="00154B7A"/>
    <w:rsid w:val="00157310"/>
    <w:rsid w:val="00160B58"/>
    <w:rsid w:val="00161075"/>
    <w:rsid w:val="00162B0A"/>
    <w:rsid w:val="00163971"/>
    <w:rsid w:val="00164FFE"/>
    <w:rsid w:val="001726DE"/>
    <w:rsid w:val="00172A33"/>
    <w:rsid w:val="00173EAB"/>
    <w:rsid w:val="001746D6"/>
    <w:rsid w:val="00175D0E"/>
    <w:rsid w:val="00176093"/>
    <w:rsid w:val="00176775"/>
    <w:rsid w:val="00176F5E"/>
    <w:rsid w:val="00181774"/>
    <w:rsid w:val="00181FA0"/>
    <w:rsid w:val="00184ACF"/>
    <w:rsid w:val="001850B3"/>
    <w:rsid w:val="00187BAF"/>
    <w:rsid w:val="00190441"/>
    <w:rsid w:val="0019065A"/>
    <w:rsid w:val="0019163F"/>
    <w:rsid w:val="00193202"/>
    <w:rsid w:val="0019362A"/>
    <w:rsid w:val="001936C6"/>
    <w:rsid w:val="00193C15"/>
    <w:rsid w:val="001A15C4"/>
    <w:rsid w:val="001A5611"/>
    <w:rsid w:val="001A72A9"/>
    <w:rsid w:val="001B147D"/>
    <w:rsid w:val="001B6365"/>
    <w:rsid w:val="001B76EA"/>
    <w:rsid w:val="001B7B4E"/>
    <w:rsid w:val="001B7E1A"/>
    <w:rsid w:val="001C0399"/>
    <w:rsid w:val="001C0A6F"/>
    <w:rsid w:val="001C1A26"/>
    <w:rsid w:val="001C2EEE"/>
    <w:rsid w:val="001C4286"/>
    <w:rsid w:val="001C5321"/>
    <w:rsid w:val="001C5904"/>
    <w:rsid w:val="001C5B82"/>
    <w:rsid w:val="001C6CEA"/>
    <w:rsid w:val="001C7341"/>
    <w:rsid w:val="001D389A"/>
    <w:rsid w:val="001D3BE4"/>
    <w:rsid w:val="001D52D7"/>
    <w:rsid w:val="001D5DFE"/>
    <w:rsid w:val="001D718B"/>
    <w:rsid w:val="001D7C94"/>
    <w:rsid w:val="001E0765"/>
    <w:rsid w:val="001E0F21"/>
    <w:rsid w:val="001E4E6C"/>
    <w:rsid w:val="001E78F1"/>
    <w:rsid w:val="001F02E5"/>
    <w:rsid w:val="001F0824"/>
    <w:rsid w:val="001F15D5"/>
    <w:rsid w:val="001F6D71"/>
    <w:rsid w:val="00200260"/>
    <w:rsid w:val="002043DD"/>
    <w:rsid w:val="00206933"/>
    <w:rsid w:val="0020746B"/>
    <w:rsid w:val="002074BC"/>
    <w:rsid w:val="002079AD"/>
    <w:rsid w:val="00211CC5"/>
    <w:rsid w:val="00212C31"/>
    <w:rsid w:val="002130E1"/>
    <w:rsid w:val="0021370A"/>
    <w:rsid w:val="00213923"/>
    <w:rsid w:val="00213FDD"/>
    <w:rsid w:val="002145EB"/>
    <w:rsid w:val="00215561"/>
    <w:rsid w:val="00215EBC"/>
    <w:rsid w:val="00221C27"/>
    <w:rsid w:val="00222605"/>
    <w:rsid w:val="00224E03"/>
    <w:rsid w:val="00227C5A"/>
    <w:rsid w:val="00230C30"/>
    <w:rsid w:val="00231248"/>
    <w:rsid w:val="00233C8B"/>
    <w:rsid w:val="00237362"/>
    <w:rsid w:val="0023749F"/>
    <w:rsid w:val="002407C6"/>
    <w:rsid w:val="00240E58"/>
    <w:rsid w:val="00240EB6"/>
    <w:rsid w:val="00245618"/>
    <w:rsid w:val="00250C85"/>
    <w:rsid w:val="00250DC5"/>
    <w:rsid w:val="00250DD4"/>
    <w:rsid w:val="00250FA2"/>
    <w:rsid w:val="0025293E"/>
    <w:rsid w:val="002530A1"/>
    <w:rsid w:val="002552F6"/>
    <w:rsid w:val="0025636D"/>
    <w:rsid w:val="0025674A"/>
    <w:rsid w:val="00256A64"/>
    <w:rsid w:val="002573E0"/>
    <w:rsid w:val="00261B07"/>
    <w:rsid w:val="00262DDF"/>
    <w:rsid w:val="00262ED7"/>
    <w:rsid w:val="002637A9"/>
    <w:rsid w:val="00263930"/>
    <w:rsid w:val="00263B05"/>
    <w:rsid w:val="00265BAA"/>
    <w:rsid w:val="00266681"/>
    <w:rsid w:val="0026774F"/>
    <w:rsid w:val="00267772"/>
    <w:rsid w:val="00267841"/>
    <w:rsid w:val="002701C1"/>
    <w:rsid w:val="00271421"/>
    <w:rsid w:val="0027151F"/>
    <w:rsid w:val="00273337"/>
    <w:rsid w:val="002734BD"/>
    <w:rsid w:val="002747E2"/>
    <w:rsid w:val="00274811"/>
    <w:rsid w:val="00274887"/>
    <w:rsid w:val="0027581D"/>
    <w:rsid w:val="002771FA"/>
    <w:rsid w:val="002774B8"/>
    <w:rsid w:val="00277FE6"/>
    <w:rsid w:val="002808ED"/>
    <w:rsid w:val="002813BA"/>
    <w:rsid w:val="00286792"/>
    <w:rsid w:val="00286AEF"/>
    <w:rsid w:val="0028764C"/>
    <w:rsid w:val="0029119B"/>
    <w:rsid w:val="00291769"/>
    <w:rsid w:val="00292199"/>
    <w:rsid w:val="00293A0D"/>
    <w:rsid w:val="0029416A"/>
    <w:rsid w:val="0029453D"/>
    <w:rsid w:val="00296AA5"/>
    <w:rsid w:val="002977B0"/>
    <w:rsid w:val="002978B2"/>
    <w:rsid w:val="002A0968"/>
    <w:rsid w:val="002A11A4"/>
    <w:rsid w:val="002A1B00"/>
    <w:rsid w:val="002A1DB2"/>
    <w:rsid w:val="002A22F6"/>
    <w:rsid w:val="002A35EC"/>
    <w:rsid w:val="002A37E2"/>
    <w:rsid w:val="002A4534"/>
    <w:rsid w:val="002A4A73"/>
    <w:rsid w:val="002B1298"/>
    <w:rsid w:val="002B2625"/>
    <w:rsid w:val="002B2F6F"/>
    <w:rsid w:val="002B3CB3"/>
    <w:rsid w:val="002B4251"/>
    <w:rsid w:val="002B50EF"/>
    <w:rsid w:val="002B587B"/>
    <w:rsid w:val="002B5BD7"/>
    <w:rsid w:val="002B6940"/>
    <w:rsid w:val="002B7672"/>
    <w:rsid w:val="002C0A7E"/>
    <w:rsid w:val="002C10C1"/>
    <w:rsid w:val="002C16C7"/>
    <w:rsid w:val="002C1B00"/>
    <w:rsid w:val="002C4359"/>
    <w:rsid w:val="002C4538"/>
    <w:rsid w:val="002C5A1F"/>
    <w:rsid w:val="002C797A"/>
    <w:rsid w:val="002C7F02"/>
    <w:rsid w:val="002D1C52"/>
    <w:rsid w:val="002D1D44"/>
    <w:rsid w:val="002D2E47"/>
    <w:rsid w:val="002D551A"/>
    <w:rsid w:val="002D58EC"/>
    <w:rsid w:val="002D62E8"/>
    <w:rsid w:val="002D69FA"/>
    <w:rsid w:val="002D6D1E"/>
    <w:rsid w:val="002D760E"/>
    <w:rsid w:val="002E0858"/>
    <w:rsid w:val="002E0A77"/>
    <w:rsid w:val="002E0CA9"/>
    <w:rsid w:val="002E1CE8"/>
    <w:rsid w:val="002E1D87"/>
    <w:rsid w:val="002E31D4"/>
    <w:rsid w:val="002E3EAA"/>
    <w:rsid w:val="002E5128"/>
    <w:rsid w:val="002E6EC1"/>
    <w:rsid w:val="002F1B4D"/>
    <w:rsid w:val="002F2527"/>
    <w:rsid w:val="002F2F96"/>
    <w:rsid w:val="003006A8"/>
    <w:rsid w:val="00305C9C"/>
    <w:rsid w:val="00307087"/>
    <w:rsid w:val="00307C5D"/>
    <w:rsid w:val="00311BB8"/>
    <w:rsid w:val="00311D9F"/>
    <w:rsid w:val="003121FF"/>
    <w:rsid w:val="003131D2"/>
    <w:rsid w:val="00313488"/>
    <w:rsid w:val="00315983"/>
    <w:rsid w:val="00315AAD"/>
    <w:rsid w:val="00321FC7"/>
    <w:rsid w:val="00324431"/>
    <w:rsid w:val="003254FE"/>
    <w:rsid w:val="00325737"/>
    <w:rsid w:val="00330C7F"/>
    <w:rsid w:val="00332EFA"/>
    <w:rsid w:val="003331AC"/>
    <w:rsid w:val="003340C6"/>
    <w:rsid w:val="00334834"/>
    <w:rsid w:val="00335E00"/>
    <w:rsid w:val="00335E8B"/>
    <w:rsid w:val="00335F7C"/>
    <w:rsid w:val="00337151"/>
    <w:rsid w:val="0034023E"/>
    <w:rsid w:val="00340DEE"/>
    <w:rsid w:val="0034118C"/>
    <w:rsid w:val="0034182E"/>
    <w:rsid w:val="003429F2"/>
    <w:rsid w:val="00343011"/>
    <w:rsid w:val="00344614"/>
    <w:rsid w:val="0034505A"/>
    <w:rsid w:val="00345928"/>
    <w:rsid w:val="00347193"/>
    <w:rsid w:val="00347A7F"/>
    <w:rsid w:val="00350AAA"/>
    <w:rsid w:val="00351FAB"/>
    <w:rsid w:val="00353515"/>
    <w:rsid w:val="00353668"/>
    <w:rsid w:val="00353CD1"/>
    <w:rsid w:val="00354295"/>
    <w:rsid w:val="0035445C"/>
    <w:rsid w:val="003576F2"/>
    <w:rsid w:val="00357E47"/>
    <w:rsid w:val="003625F5"/>
    <w:rsid w:val="00362D47"/>
    <w:rsid w:val="00362E82"/>
    <w:rsid w:val="0036304C"/>
    <w:rsid w:val="00363169"/>
    <w:rsid w:val="00363A91"/>
    <w:rsid w:val="00363FC2"/>
    <w:rsid w:val="00364D2A"/>
    <w:rsid w:val="00365B5A"/>
    <w:rsid w:val="00366428"/>
    <w:rsid w:val="00366BAD"/>
    <w:rsid w:val="00367A82"/>
    <w:rsid w:val="003718D4"/>
    <w:rsid w:val="00373643"/>
    <w:rsid w:val="00375508"/>
    <w:rsid w:val="00375875"/>
    <w:rsid w:val="00375D2A"/>
    <w:rsid w:val="00380198"/>
    <w:rsid w:val="00381600"/>
    <w:rsid w:val="00381FBA"/>
    <w:rsid w:val="0038260C"/>
    <w:rsid w:val="00383116"/>
    <w:rsid w:val="003838C7"/>
    <w:rsid w:val="003846BD"/>
    <w:rsid w:val="0038589D"/>
    <w:rsid w:val="00385F55"/>
    <w:rsid w:val="0038680B"/>
    <w:rsid w:val="0039013D"/>
    <w:rsid w:val="00390B3F"/>
    <w:rsid w:val="00392072"/>
    <w:rsid w:val="00392ABB"/>
    <w:rsid w:val="00392AF6"/>
    <w:rsid w:val="003935E7"/>
    <w:rsid w:val="00395592"/>
    <w:rsid w:val="00396367"/>
    <w:rsid w:val="003A0298"/>
    <w:rsid w:val="003A0E20"/>
    <w:rsid w:val="003A1EEB"/>
    <w:rsid w:val="003A3FC1"/>
    <w:rsid w:val="003A5C56"/>
    <w:rsid w:val="003A774D"/>
    <w:rsid w:val="003B028B"/>
    <w:rsid w:val="003B1096"/>
    <w:rsid w:val="003B1281"/>
    <w:rsid w:val="003B1319"/>
    <w:rsid w:val="003B15A9"/>
    <w:rsid w:val="003B2031"/>
    <w:rsid w:val="003B50E7"/>
    <w:rsid w:val="003B5301"/>
    <w:rsid w:val="003B6706"/>
    <w:rsid w:val="003B69AA"/>
    <w:rsid w:val="003B7C6F"/>
    <w:rsid w:val="003C09F9"/>
    <w:rsid w:val="003C237F"/>
    <w:rsid w:val="003C4EAC"/>
    <w:rsid w:val="003C7BA3"/>
    <w:rsid w:val="003D0DE1"/>
    <w:rsid w:val="003D0E06"/>
    <w:rsid w:val="003D2054"/>
    <w:rsid w:val="003D2DE2"/>
    <w:rsid w:val="003D39F5"/>
    <w:rsid w:val="003D4CF1"/>
    <w:rsid w:val="003D59F1"/>
    <w:rsid w:val="003D78C9"/>
    <w:rsid w:val="003D7DE7"/>
    <w:rsid w:val="003E0786"/>
    <w:rsid w:val="003E090D"/>
    <w:rsid w:val="003E11EF"/>
    <w:rsid w:val="003E1569"/>
    <w:rsid w:val="003E17C6"/>
    <w:rsid w:val="003E183E"/>
    <w:rsid w:val="003E2883"/>
    <w:rsid w:val="003E3E73"/>
    <w:rsid w:val="003E7878"/>
    <w:rsid w:val="003F06B5"/>
    <w:rsid w:val="003F6F83"/>
    <w:rsid w:val="003F74BD"/>
    <w:rsid w:val="003F794A"/>
    <w:rsid w:val="003F7C00"/>
    <w:rsid w:val="00401503"/>
    <w:rsid w:val="00401891"/>
    <w:rsid w:val="00403B34"/>
    <w:rsid w:val="00404001"/>
    <w:rsid w:val="00404084"/>
    <w:rsid w:val="004059E3"/>
    <w:rsid w:val="004063E6"/>
    <w:rsid w:val="00407710"/>
    <w:rsid w:val="00410862"/>
    <w:rsid w:val="00411A02"/>
    <w:rsid w:val="00413CD1"/>
    <w:rsid w:val="004141E6"/>
    <w:rsid w:val="004169F9"/>
    <w:rsid w:val="00420AF1"/>
    <w:rsid w:val="00421DCA"/>
    <w:rsid w:val="004226DA"/>
    <w:rsid w:val="00424A0D"/>
    <w:rsid w:val="004252F6"/>
    <w:rsid w:val="004254DC"/>
    <w:rsid w:val="004256BA"/>
    <w:rsid w:val="0042634B"/>
    <w:rsid w:val="00431134"/>
    <w:rsid w:val="00432B41"/>
    <w:rsid w:val="0044049A"/>
    <w:rsid w:val="00440639"/>
    <w:rsid w:val="004408F9"/>
    <w:rsid w:val="00440F40"/>
    <w:rsid w:val="004423E7"/>
    <w:rsid w:val="00446109"/>
    <w:rsid w:val="004463BE"/>
    <w:rsid w:val="00447557"/>
    <w:rsid w:val="00450D90"/>
    <w:rsid w:val="00451763"/>
    <w:rsid w:val="004522BD"/>
    <w:rsid w:val="00452E63"/>
    <w:rsid w:val="004532DF"/>
    <w:rsid w:val="00453625"/>
    <w:rsid w:val="00454670"/>
    <w:rsid w:val="00454D9C"/>
    <w:rsid w:val="00456E7A"/>
    <w:rsid w:val="00460E2E"/>
    <w:rsid w:val="004625FF"/>
    <w:rsid w:val="004627EF"/>
    <w:rsid w:val="00464543"/>
    <w:rsid w:val="004648B8"/>
    <w:rsid w:val="00470E99"/>
    <w:rsid w:val="00473113"/>
    <w:rsid w:val="00473178"/>
    <w:rsid w:val="0048047A"/>
    <w:rsid w:val="0048049C"/>
    <w:rsid w:val="00483DCB"/>
    <w:rsid w:val="00483E3E"/>
    <w:rsid w:val="00483EBD"/>
    <w:rsid w:val="004851D4"/>
    <w:rsid w:val="00485793"/>
    <w:rsid w:val="00486713"/>
    <w:rsid w:val="00486F1D"/>
    <w:rsid w:val="004875E0"/>
    <w:rsid w:val="00487F57"/>
    <w:rsid w:val="004906DD"/>
    <w:rsid w:val="004922BF"/>
    <w:rsid w:val="00493BF4"/>
    <w:rsid w:val="00496D95"/>
    <w:rsid w:val="0049765F"/>
    <w:rsid w:val="00497757"/>
    <w:rsid w:val="0049797E"/>
    <w:rsid w:val="00497D1E"/>
    <w:rsid w:val="004A0323"/>
    <w:rsid w:val="004A1504"/>
    <w:rsid w:val="004A1E03"/>
    <w:rsid w:val="004A2F9E"/>
    <w:rsid w:val="004A577E"/>
    <w:rsid w:val="004A614C"/>
    <w:rsid w:val="004A6DC8"/>
    <w:rsid w:val="004A760A"/>
    <w:rsid w:val="004B06F2"/>
    <w:rsid w:val="004B4031"/>
    <w:rsid w:val="004C1673"/>
    <w:rsid w:val="004C16ED"/>
    <w:rsid w:val="004C1FE6"/>
    <w:rsid w:val="004C2596"/>
    <w:rsid w:val="004C2B3E"/>
    <w:rsid w:val="004C35B2"/>
    <w:rsid w:val="004C42B7"/>
    <w:rsid w:val="004C5324"/>
    <w:rsid w:val="004C6E0A"/>
    <w:rsid w:val="004D1630"/>
    <w:rsid w:val="004D560B"/>
    <w:rsid w:val="004D72D3"/>
    <w:rsid w:val="004E1283"/>
    <w:rsid w:val="004E2E90"/>
    <w:rsid w:val="004E3008"/>
    <w:rsid w:val="004E3C07"/>
    <w:rsid w:val="004E3EBE"/>
    <w:rsid w:val="004E5A3A"/>
    <w:rsid w:val="004E623B"/>
    <w:rsid w:val="004E744A"/>
    <w:rsid w:val="004E7AF2"/>
    <w:rsid w:val="004E7C02"/>
    <w:rsid w:val="004F1F75"/>
    <w:rsid w:val="004F26DA"/>
    <w:rsid w:val="004F31DE"/>
    <w:rsid w:val="004F5379"/>
    <w:rsid w:val="004F7589"/>
    <w:rsid w:val="0050663B"/>
    <w:rsid w:val="00507230"/>
    <w:rsid w:val="005078FC"/>
    <w:rsid w:val="005079FB"/>
    <w:rsid w:val="00511912"/>
    <w:rsid w:val="00512DD9"/>
    <w:rsid w:val="0051364A"/>
    <w:rsid w:val="00514BA0"/>
    <w:rsid w:val="00515E19"/>
    <w:rsid w:val="0051753A"/>
    <w:rsid w:val="005212BB"/>
    <w:rsid w:val="00521CE8"/>
    <w:rsid w:val="00522B7E"/>
    <w:rsid w:val="00523C87"/>
    <w:rsid w:val="0052451F"/>
    <w:rsid w:val="005245D9"/>
    <w:rsid w:val="00525E68"/>
    <w:rsid w:val="00526C79"/>
    <w:rsid w:val="00527B75"/>
    <w:rsid w:val="00531615"/>
    <w:rsid w:val="005354EC"/>
    <w:rsid w:val="00540943"/>
    <w:rsid w:val="00540A1D"/>
    <w:rsid w:val="0054331A"/>
    <w:rsid w:val="00544A93"/>
    <w:rsid w:val="00546AFC"/>
    <w:rsid w:val="005506F5"/>
    <w:rsid w:val="00550A51"/>
    <w:rsid w:val="00551839"/>
    <w:rsid w:val="0055224E"/>
    <w:rsid w:val="00552F2A"/>
    <w:rsid w:val="005539DD"/>
    <w:rsid w:val="00553D54"/>
    <w:rsid w:val="00554D80"/>
    <w:rsid w:val="00555493"/>
    <w:rsid w:val="00556F6B"/>
    <w:rsid w:val="00560215"/>
    <w:rsid w:val="00561144"/>
    <w:rsid w:val="00561546"/>
    <w:rsid w:val="00561D50"/>
    <w:rsid w:val="00561DC3"/>
    <w:rsid w:val="00562219"/>
    <w:rsid w:val="00564912"/>
    <w:rsid w:val="005671F7"/>
    <w:rsid w:val="00567270"/>
    <w:rsid w:val="00567590"/>
    <w:rsid w:val="00571FB5"/>
    <w:rsid w:val="00572F58"/>
    <w:rsid w:val="005738BF"/>
    <w:rsid w:val="00574F0C"/>
    <w:rsid w:val="00575D3D"/>
    <w:rsid w:val="00575FC1"/>
    <w:rsid w:val="005769CE"/>
    <w:rsid w:val="00576ED9"/>
    <w:rsid w:val="00577125"/>
    <w:rsid w:val="00577762"/>
    <w:rsid w:val="0058064E"/>
    <w:rsid w:val="0058213C"/>
    <w:rsid w:val="00582955"/>
    <w:rsid w:val="00582C15"/>
    <w:rsid w:val="0058318C"/>
    <w:rsid w:val="005848AB"/>
    <w:rsid w:val="005854B5"/>
    <w:rsid w:val="00590B9A"/>
    <w:rsid w:val="005913D0"/>
    <w:rsid w:val="00591EFC"/>
    <w:rsid w:val="00591F7C"/>
    <w:rsid w:val="005921A3"/>
    <w:rsid w:val="00592967"/>
    <w:rsid w:val="0059420C"/>
    <w:rsid w:val="0059526E"/>
    <w:rsid w:val="0059638B"/>
    <w:rsid w:val="005A05E5"/>
    <w:rsid w:val="005A1F0F"/>
    <w:rsid w:val="005A3519"/>
    <w:rsid w:val="005A39F5"/>
    <w:rsid w:val="005A501F"/>
    <w:rsid w:val="005A609D"/>
    <w:rsid w:val="005A6481"/>
    <w:rsid w:val="005A648B"/>
    <w:rsid w:val="005A7205"/>
    <w:rsid w:val="005B12AA"/>
    <w:rsid w:val="005B1C8A"/>
    <w:rsid w:val="005B49F4"/>
    <w:rsid w:val="005B5FD6"/>
    <w:rsid w:val="005B7220"/>
    <w:rsid w:val="005B7A2A"/>
    <w:rsid w:val="005B7FED"/>
    <w:rsid w:val="005C03D8"/>
    <w:rsid w:val="005C2CAB"/>
    <w:rsid w:val="005C55E1"/>
    <w:rsid w:val="005C591B"/>
    <w:rsid w:val="005C6277"/>
    <w:rsid w:val="005C71BD"/>
    <w:rsid w:val="005D08AD"/>
    <w:rsid w:val="005D0ACA"/>
    <w:rsid w:val="005D1DB4"/>
    <w:rsid w:val="005D24BB"/>
    <w:rsid w:val="005D2BFF"/>
    <w:rsid w:val="005D7310"/>
    <w:rsid w:val="005E006E"/>
    <w:rsid w:val="005E0436"/>
    <w:rsid w:val="005E0DF8"/>
    <w:rsid w:val="005E1204"/>
    <w:rsid w:val="005E13D6"/>
    <w:rsid w:val="005E1489"/>
    <w:rsid w:val="005E2687"/>
    <w:rsid w:val="005E3202"/>
    <w:rsid w:val="005E3B97"/>
    <w:rsid w:val="005E4016"/>
    <w:rsid w:val="005E5D9F"/>
    <w:rsid w:val="005E7DF0"/>
    <w:rsid w:val="005F0F4A"/>
    <w:rsid w:val="005F1A1A"/>
    <w:rsid w:val="005F31C1"/>
    <w:rsid w:val="005F3FC2"/>
    <w:rsid w:val="005F41BD"/>
    <w:rsid w:val="005F4772"/>
    <w:rsid w:val="005F4BFC"/>
    <w:rsid w:val="005F7B64"/>
    <w:rsid w:val="005F7F63"/>
    <w:rsid w:val="006022B8"/>
    <w:rsid w:val="006029BF"/>
    <w:rsid w:val="00604DA8"/>
    <w:rsid w:val="006061F3"/>
    <w:rsid w:val="00606EF9"/>
    <w:rsid w:val="00607951"/>
    <w:rsid w:val="0061109D"/>
    <w:rsid w:val="006112AE"/>
    <w:rsid w:val="00611523"/>
    <w:rsid w:val="0061216E"/>
    <w:rsid w:val="00612B51"/>
    <w:rsid w:val="00616519"/>
    <w:rsid w:val="0061652D"/>
    <w:rsid w:val="006167C7"/>
    <w:rsid w:val="0062049C"/>
    <w:rsid w:val="00620C85"/>
    <w:rsid w:val="0062150C"/>
    <w:rsid w:val="006222D5"/>
    <w:rsid w:val="00622D79"/>
    <w:rsid w:val="00622E65"/>
    <w:rsid w:val="0062438E"/>
    <w:rsid w:val="0063098B"/>
    <w:rsid w:val="0063214F"/>
    <w:rsid w:val="00633C4A"/>
    <w:rsid w:val="00633E94"/>
    <w:rsid w:val="00634A6A"/>
    <w:rsid w:val="00635F70"/>
    <w:rsid w:val="006412DE"/>
    <w:rsid w:val="00641A0D"/>
    <w:rsid w:val="0064215F"/>
    <w:rsid w:val="006425E6"/>
    <w:rsid w:val="006438D2"/>
    <w:rsid w:val="00644E9A"/>
    <w:rsid w:val="0064512D"/>
    <w:rsid w:val="0064560A"/>
    <w:rsid w:val="00650301"/>
    <w:rsid w:val="00652644"/>
    <w:rsid w:val="0065389E"/>
    <w:rsid w:val="006547FD"/>
    <w:rsid w:val="00656A84"/>
    <w:rsid w:val="00656EB6"/>
    <w:rsid w:val="00660572"/>
    <w:rsid w:val="00661D10"/>
    <w:rsid w:val="00662166"/>
    <w:rsid w:val="00663C64"/>
    <w:rsid w:val="006646EF"/>
    <w:rsid w:val="00665622"/>
    <w:rsid w:val="00665F99"/>
    <w:rsid w:val="00667032"/>
    <w:rsid w:val="006703C5"/>
    <w:rsid w:val="00671CAE"/>
    <w:rsid w:val="006770F5"/>
    <w:rsid w:val="006779E0"/>
    <w:rsid w:val="00677E60"/>
    <w:rsid w:val="00680348"/>
    <w:rsid w:val="0068347C"/>
    <w:rsid w:val="00684DBB"/>
    <w:rsid w:val="006901C0"/>
    <w:rsid w:val="00691162"/>
    <w:rsid w:val="006936D6"/>
    <w:rsid w:val="00693E85"/>
    <w:rsid w:val="00694BA4"/>
    <w:rsid w:val="00696461"/>
    <w:rsid w:val="00696561"/>
    <w:rsid w:val="00697EC0"/>
    <w:rsid w:val="006A0365"/>
    <w:rsid w:val="006A05C8"/>
    <w:rsid w:val="006A13B8"/>
    <w:rsid w:val="006A26D7"/>
    <w:rsid w:val="006A4C9C"/>
    <w:rsid w:val="006A6780"/>
    <w:rsid w:val="006B1062"/>
    <w:rsid w:val="006B244D"/>
    <w:rsid w:val="006B29E5"/>
    <w:rsid w:val="006B44FD"/>
    <w:rsid w:val="006B4BB7"/>
    <w:rsid w:val="006B6C22"/>
    <w:rsid w:val="006C04BA"/>
    <w:rsid w:val="006C054E"/>
    <w:rsid w:val="006C096E"/>
    <w:rsid w:val="006C0F68"/>
    <w:rsid w:val="006C1593"/>
    <w:rsid w:val="006C1785"/>
    <w:rsid w:val="006C256C"/>
    <w:rsid w:val="006C283A"/>
    <w:rsid w:val="006C2904"/>
    <w:rsid w:val="006C2DAD"/>
    <w:rsid w:val="006C2E35"/>
    <w:rsid w:val="006C3F51"/>
    <w:rsid w:val="006C45BE"/>
    <w:rsid w:val="006C5398"/>
    <w:rsid w:val="006C6295"/>
    <w:rsid w:val="006C6383"/>
    <w:rsid w:val="006C686C"/>
    <w:rsid w:val="006C6990"/>
    <w:rsid w:val="006D07AF"/>
    <w:rsid w:val="006D48D5"/>
    <w:rsid w:val="006E1FD8"/>
    <w:rsid w:val="006E3E52"/>
    <w:rsid w:val="006E4514"/>
    <w:rsid w:val="006E5775"/>
    <w:rsid w:val="006E61D2"/>
    <w:rsid w:val="006E6C7A"/>
    <w:rsid w:val="006E72AC"/>
    <w:rsid w:val="006E73FC"/>
    <w:rsid w:val="006F00E6"/>
    <w:rsid w:val="006F294B"/>
    <w:rsid w:val="006F3557"/>
    <w:rsid w:val="006F47BA"/>
    <w:rsid w:val="006F6D0D"/>
    <w:rsid w:val="00700FF6"/>
    <w:rsid w:val="007017B8"/>
    <w:rsid w:val="0070233C"/>
    <w:rsid w:val="00702E65"/>
    <w:rsid w:val="00704D70"/>
    <w:rsid w:val="00705F72"/>
    <w:rsid w:val="0070614A"/>
    <w:rsid w:val="00706E64"/>
    <w:rsid w:val="007102E7"/>
    <w:rsid w:val="00713FB6"/>
    <w:rsid w:val="007150BA"/>
    <w:rsid w:val="007151EF"/>
    <w:rsid w:val="0072282A"/>
    <w:rsid w:val="00723E58"/>
    <w:rsid w:val="00724C6E"/>
    <w:rsid w:val="00725AFC"/>
    <w:rsid w:val="007261D0"/>
    <w:rsid w:val="00727149"/>
    <w:rsid w:val="007278F2"/>
    <w:rsid w:val="00730C7C"/>
    <w:rsid w:val="00731D26"/>
    <w:rsid w:val="0073218D"/>
    <w:rsid w:val="00732336"/>
    <w:rsid w:val="007351DD"/>
    <w:rsid w:val="00735351"/>
    <w:rsid w:val="00736CF6"/>
    <w:rsid w:val="007371C0"/>
    <w:rsid w:val="0074087C"/>
    <w:rsid w:val="0074135E"/>
    <w:rsid w:val="00742BFE"/>
    <w:rsid w:val="00744521"/>
    <w:rsid w:val="00745A87"/>
    <w:rsid w:val="007463B3"/>
    <w:rsid w:val="0074690C"/>
    <w:rsid w:val="00754E3A"/>
    <w:rsid w:val="00760418"/>
    <w:rsid w:val="00761F0B"/>
    <w:rsid w:val="007622FD"/>
    <w:rsid w:val="00762B51"/>
    <w:rsid w:val="00763FCF"/>
    <w:rsid w:val="0076476B"/>
    <w:rsid w:val="0076517C"/>
    <w:rsid w:val="007654AF"/>
    <w:rsid w:val="007656A0"/>
    <w:rsid w:val="00765FF2"/>
    <w:rsid w:val="00766A63"/>
    <w:rsid w:val="00766FCC"/>
    <w:rsid w:val="0076726B"/>
    <w:rsid w:val="00767DA4"/>
    <w:rsid w:val="00770471"/>
    <w:rsid w:val="007704FC"/>
    <w:rsid w:val="00772DB8"/>
    <w:rsid w:val="00773313"/>
    <w:rsid w:val="007744C3"/>
    <w:rsid w:val="00775C62"/>
    <w:rsid w:val="00775D8B"/>
    <w:rsid w:val="00776DB3"/>
    <w:rsid w:val="00782221"/>
    <w:rsid w:val="007851FC"/>
    <w:rsid w:val="00785DD8"/>
    <w:rsid w:val="007865CA"/>
    <w:rsid w:val="00786643"/>
    <w:rsid w:val="00787354"/>
    <w:rsid w:val="00790043"/>
    <w:rsid w:val="00791119"/>
    <w:rsid w:val="007920C9"/>
    <w:rsid w:val="00792189"/>
    <w:rsid w:val="007923DA"/>
    <w:rsid w:val="007925DB"/>
    <w:rsid w:val="007945EB"/>
    <w:rsid w:val="00795ED6"/>
    <w:rsid w:val="0079612F"/>
    <w:rsid w:val="00797C54"/>
    <w:rsid w:val="007A13E2"/>
    <w:rsid w:val="007A3210"/>
    <w:rsid w:val="007A329D"/>
    <w:rsid w:val="007A45B9"/>
    <w:rsid w:val="007A47E7"/>
    <w:rsid w:val="007B2BAF"/>
    <w:rsid w:val="007B3B54"/>
    <w:rsid w:val="007B47AF"/>
    <w:rsid w:val="007C123C"/>
    <w:rsid w:val="007C1E68"/>
    <w:rsid w:val="007C219B"/>
    <w:rsid w:val="007C3523"/>
    <w:rsid w:val="007C3583"/>
    <w:rsid w:val="007C5BB5"/>
    <w:rsid w:val="007C5E86"/>
    <w:rsid w:val="007C79C2"/>
    <w:rsid w:val="007C7C51"/>
    <w:rsid w:val="007D0CCB"/>
    <w:rsid w:val="007D32DB"/>
    <w:rsid w:val="007D35BF"/>
    <w:rsid w:val="007D35F4"/>
    <w:rsid w:val="007D5585"/>
    <w:rsid w:val="007E45A6"/>
    <w:rsid w:val="007E4FA8"/>
    <w:rsid w:val="007E66B0"/>
    <w:rsid w:val="007E76B9"/>
    <w:rsid w:val="007F147B"/>
    <w:rsid w:val="007F56F8"/>
    <w:rsid w:val="007F5A0B"/>
    <w:rsid w:val="007F7C20"/>
    <w:rsid w:val="00800702"/>
    <w:rsid w:val="00802366"/>
    <w:rsid w:val="00803E01"/>
    <w:rsid w:val="008055A9"/>
    <w:rsid w:val="008064DE"/>
    <w:rsid w:val="00806B55"/>
    <w:rsid w:val="0081669B"/>
    <w:rsid w:val="0082204C"/>
    <w:rsid w:val="00823DFB"/>
    <w:rsid w:val="00826A92"/>
    <w:rsid w:val="008275FF"/>
    <w:rsid w:val="00831C82"/>
    <w:rsid w:val="008340B1"/>
    <w:rsid w:val="008347B9"/>
    <w:rsid w:val="00835323"/>
    <w:rsid w:val="00835E21"/>
    <w:rsid w:val="008369C1"/>
    <w:rsid w:val="00836C89"/>
    <w:rsid w:val="008374EF"/>
    <w:rsid w:val="00837A79"/>
    <w:rsid w:val="0084065B"/>
    <w:rsid w:val="00841A43"/>
    <w:rsid w:val="00841F62"/>
    <w:rsid w:val="0084218C"/>
    <w:rsid w:val="00842673"/>
    <w:rsid w:val="0084336C"/>
    <w:rsid w:val="00844A41"/>
    <w:rsid w:val="00844AD5"/>
    <w:rsid w:val="00851474"/>
    <w:rsid w:val="0085155D"/>
    <w:rsid w:val="00851FEE"/>
    <w:rsid w:val="00852C57"/>
    <w:rsid w:val="00852E56"/>
    <w:rsid w:val="0085323A"/>
    <w:rsid w:val="00853413"/>
    <w:rsid w:val="0085466F"/>
    <w:rsid w:val="0085467B"/>
    <w:rsid w:val="00854C1E"/>
    <w:rsid w:val="00855C6D"/>
    <w:rsid w:val="00855F68"/>
    <w:rsid w:val="0085606C"/>
    <w:rsid w:val="00856B56"/>
    <w:rsid w:val="00856C44"/>
    <w:rsid w:val="00856ECC"/>
    <w:rsid w:val="008570B0"/>
    <w:rsid w:val="0085728E"/>
    <w:rsid w:val="00857B7F"/>
    <w:rsid w:val="0086014A"/>
    <w:rsid w:val="00861456"/>
    <w:rsid w:val="008617A3"/>
    <w:rsid w:val="008625CB"/>
    <w:rsid w:val="00863DF6"/>
    <w:rsid w:val="0086530F"/>
    <w:rsid w:val="00866448"/>
    <w:rsid w:val="008672B4"/>
    <w:rsid w:val="00867BDA"/>
    <w:rsid w:val="00867D7C"/>
    <w:rsid w:val="0087004B"/>
    <w:rsid w:val="0087138B"/>
    <w:rsid w:val="00872B26"/>
    <w:rsid w:val="00873A8A"/>
    <w:rsid w:val="0087682F"/>
    <w:rsid w:val="00876D6B"/>
    <w:rsid w:val="00876E59"/>
    <w:rsid w:val="008770D4"/>
    <w:rsid w:val="00880E11"/>
    <w:rsid w:val="00882BC5"/>
    <w:rsid w:val="0088362F"/>
    <w:rsid w:val="00883791"/>
    <w:rsid w:val="008861A5"/>
    <w:rsid w:val="00886AE0"/>
    <w:rsid w:val="00887F07"/>
    <w:rsid w:val="00887FC5"/>
    <w:rsid w:val="00890E11"/>
    <w:rsid w:val="00893A7F"/>
    <w:rsid w:val="00894A12"/>
    <w:rsid w:val="00895B16"/>
    <w:rsid w:val="008A18F5"/>
    <w:rsid w:val="008A3EEA"/>
    <w:rsid w:val="008A6214"/>
    <w:rsid w:val="008A6E2B"/>
    <w:rsid w:val="008B06A0"/>
    <w:rsid w:val="008B0CF8"/>
    <w:rsid w:val="008B1267"/>
    <w:rsid w:val="008B23F5"/>
    <w:rsid w:val="008B2446"/>
    <w:rsid w:val="008B423F"/>
    <w:rsid w:val="008B42DB"/>
    <w:rsid w:val="008B60AF"/>
    <w:rsid w:val="008B72FF"/>
    <w:rsid w:val="008B7AB7"/>
    <w:rsid w:val="008C1F20"/>
    <w:rsid w:val="008C5157"/>
    <w:rsid w:val="008D5152"/>
    <w:rsid w:val="008D65EA"/>
    <w:rsid w:val="008E14D7"/>
    <w:rsid w:val="008E26E8"/>
    <w:rsid w:val="008F09FF"/>
    <w:rsid w:val="008F116E"/>
    <w:rsid w:val="008F2ABF"/>
    <w:rsid w:val="008F3FE2"/>
    <w:rsid w:val="008F57F5"/>
    <w:rsid w:val="008F631F"/>
    <w:rsid w:val="008F633D"/>
    <w:rsid w:val="00901DC3"/>
    <w:rsid w:val="00902F6C"/>
    <w:rsid w:val="00903D29"/>
    <w:rsid w:val="0090433C"/>
    <w:rsid w:val="00904B21"/>
    <w:rsid w:val="00904DBA"/>
    <w:rsid w:val="00905468"/>
    <w:rsid w:val="00905C5C"/>
    <w:rsid w:val="00906665"/>
    <w:rsid w:val="00910A7F"/>
    <w:rsid w:val="00911E58"/>
    <w:rsid w:val="00914236"/>
    <w:rsid w:val="0091537F"/>
    <w:rsid w:val="009221D2"/>
    <w:rsid w:val="00922584"/>
    <w:rsid w:val="00923375"/>
    <w:rsid w:val="0092651C"/>
    <w:rsid w:val="009265AD"/>
    <w:rsid w:val="0092692E"/>
    <w:rsid w:val="00926FFA"/>
    <w:rsid w:val="00927078"/>
    <w:rsid w:val="00927229"/>
    <w:rsid w:val="00927A85"/>
    <w:rsid w:val="009336CD"/>
    <w:rsid w:val="00933AC4"/>
    <w:rsid w:val="00933CD5"/>
    <w:rsid w:val="00934A08"/>
    <w:rsid w:val="00935FD6"/>
    <w:rsid w:val="009416BA"/>
    <w:rsid w:val="00942DBE"/>
    <w:rsid w:val="00943192"/>
    <w:rsid w:val="00945BB3"/>
    <w:rsid w:val="009472ED"/>
    <w:rsid w:val="009475D8"/>
    <w:rsid w:val="00947CE4"/>
    <w:rsid w:val="0095147A"/>
    <w:rsid w:val="00951AEC"/>
    <w:rsid w:val="009521D3"/>
    <w:rsid w:val="0095366B"/>
    <w:rsid w:val="009543AC"/>
    <w:rsid w:val="00955014"/>
    <w:rsid w:val="009556B6"/>
    <w:rsid w:val="00955CFB"/>
    <w:rsid w:val="00955F26"/>
    <w:rsid w:val="00956C4B"/>
    <w:rsid w:val="0096141D"/>
    <w:rsid w:val="00961698"/>
    <w:rsid w:val="00961EE9"/>
    <w:rsid w:val="00962154"/>
    <w:rsid w:val="0096224B"/>
    <w:rsid w:val="009624EF"/>
    <w:rsid w:val="009639BC"/>
    <w:rsid w:val="009639C4"/>
    <w:rsid w:val="00963BE7"/>
    <w:rsid w:val="009643E2"/>
    <w:rsid w:val="009646E7"/>
    <w:rsid w:val="0096582A"/>
    <w:rsid w:val="0096668D"/>
    <w:rsid w:val="00966771"/>
    <w:rsid w:val="00966A4F"/>
    <w:rsid w:val="0096733C"/>
    <w:rsid w:val="00967567"/>
    <w:rsid w:val="0097055F"/>
    <w:rsid w:val="00971152"/>
    <w:rsid w:val="00974530"/>
    <w:rsid w:val="00975A5C"/>
    <w:rsid w:val="00976319"/>
    <w:rsid w:val="009765EB"/>
    <w:rsid w:val="009801F7"/>
    <w:rsid w:val="009813C3"/>
    <w:rsid w:val="00984084"/>
    <w:rsid w:val="00984344"/>
    <w:rsid w:val="00985AF3"/>
    <w:rsid w:val="009863B8"/>
    <w:rsid w:val="00990702"/>
    <w:rsid w:val="00992955"/>
    <w:rsid w:val="009944F6"/>
    <w:rsid w:val="00994650"/>
    <w:rsid w:val="0099608D"/>
    <w:rsid w:val="009960E5"/>
    <w:rsid w:val="0099771A"/>
    <w:rsid w:val="009A080D"/>
    <w:rsid w:val="009A085A"/>
    <w:rsid w:val="009A1840"/>
    <w:rsid w:val="009A18C7"/>
    <w:rsid w:val="009A2335"/>
    <w:rsid w:val="009A2591"/>
    <w:rsid w:val="009A46F5"/>
    <w:rsid w:val="009A4D77"/>
    <w:rsid w:val="009A5986"/>
    <w:rsid w:val="009A6174"/>
    <w:rsid w:val="009A64EA"/>
    <w:rsid w:val="009A7BBD"/>
    <w:rsid w:val="009A7CEB"/>
    <w:rsid w:val="009B0CF9"/>
    <w:rsid w:val="009B2C0B"/>
    <w:rsid w:val="009B399B"/>
    <w:rsid w:val="009B40BA"/>
    <w:rsid w:val="009B7AC0"/>
    <w:rsid w:val="009C0B29"/>
    <w:rsid w:val="009C1184"/>
    <w:rsid w:val="009C1557"/>
    <w:rsid w:val="009C1899"/>
    <w:rsid w:val="009C2D0F"/>
    <w:rsid w:val="009C328F"/>
    <w:rsid w:val="009C51BE"/>
    <w:rsid w:val="009C7A26"/>
    <w:rsid w:val="009D1AC2"/>
    <w:rsid w:val="009D1BC7"/>
    <w:rsid w:val="009D20D1"/>
    <w:rsid w:val="009D24F5"/>
    <w:rsid w:val="009D3799"/>
    <w:rsid w:val="009D3EEF"/>
    <w:rsid w:val="009D5F19"/>
    <w:rsid w:val="009D6422"/>
    <w:rsid w:val="009D646B"/>
    <w:rsid w:val="009E0AFF"/>
    <w:rsid w:val="009E3EEC"/>
    <w:rsid w:val="009E6EC3"/>
    <w:rsid w:val="009E7DD5"/>
    <w:rsid w:val="009F1857"/>
    <w:rsid w:val="009F20B9"/>
    <w:rsid w:val="009F42E0"/>
    <w:rsid w:val="009F62FC"/>
    <w:rsid w:val="009F79FA"/>
    <w:rsid w:val="00A0104D"/>
    <w:rsid w:val="00A012DA"/>
    <w:rsid w:val="00A031C2"/>
    <w:rsid w:val="00A0348E"/>
    <w:rsid w:val="00A047AE"/>
    <w:rsid w:val="00A055E2"/>
    <w:rsid w:val="00A059E9"/>
    <w:rsid w:val="00A07398"/>
    <w:rsid w:val="00A1500E"/>
    <w:rsid w:val="00A159C3"/>
    <w:rsid w:val="00A15EED"/>
    <w:rsid w:val="00A1605F"/>
    <w:rsid w:val="00A2064D"/>
    <w:rsid w:val="00A208FC"/>
    <w:rsid w:val="00A20B53"/>
    <w:rsid w:val="00A20CC1"/>
    <w:rsid w:val="00A21420"/>
    <w:rsid w:val="00A214CB"/>
    <w:rsid w:val="00A22E07"/>
    <w:rsid w:val="00A2366B"/>
    <w:rsid w:val="00A238FE"/>
    <w:rsid w:val="00A23DCA"/>
    <w:rsid w:val="00A247C1"/>
    <w:rsid w:val="00A2599B"/>
    <w:rsid w:val="00A25A95"/>
    <w:rsid w:val="00A25E5C"/>
    <w:rsid w:val="00A30220"/>
    <w:rsid w:val="00A341CB"/>
    <w:rsid w:val="00A343D4"/>
    <w:rsid w:val="00A35140"/>
    <w:rsid w:val="00A36C40"/>
    <w:rsid w:val="00A37044"/>
    <w:rsid w:val="00A37500"/>
    <w:rsid w:val="00A43049"/>
    <w:rsid w:val="00A44A9B"/>
    <w:rsid w:val="00A44D06"/>
    <w:rsid w:val="00A45697"/>
    <w:rsid w:val="00A45A27"/>
    <w:rsid w:val="00A465DF"/>
    <w:rsid w:val="00A46B58"/>
    <w:rsid w:val="00A51C30"/>
    <w:rsid w:val="00A52AD6"/>
    <w:rsid w:val="00A531F0"/>
    <w:rsid w:val="00A53921"/>
    <w:rsid w:val="00A546A4"/>
    <w:rsid w:val="00A551CE"/>
    <w:rsid w:val="00A60C36"/>
    <w:rsid w:val="00A60DE3"/>
    <w:rsid w:val="00A61D2B"/>
    <w:rsid w:val="00A63038"/>
    <w:rsid w:val="00A63348"/>
    <w:rsid w:val="00A64805"/>
    <w:rsid w:val="00A66441"/>
    <w:rsid w:val="00A668E6"/>
    <w:rsid w:val="00A66D9B"/>
    <w:rsid w:val="00A677B9"/>
    <w:rsid w:val="00A71786"/>
    <w:rsid w:val="00A71884"/>
    <w:rsid w:val="00A71ACE"/>
    <w:rsid w:val="00A73A14"/>
    <w:rsid w:val="00A7416F"/>
    <w:rsid w:val="00A7456D"/>
    <w:rsid w:val="00A75980"/>
    <w:rsid w:val="00A80301"/>
    <w:rsid w:val="00A80C04"/>
    <w:rsid w:val="00A8346F"/>
    <w:rsid w:val="00A83F07"/>
    <w:rsid w:val="00A84C52"/>
    <w:rsid w:val="00A86005"/>
    <w:rsid w:val="00A86360"/>
    <w:rsid w:val="00A86723"/>
    <w:rsid w:val="00A86D01"/>
    <w:rsid w:val="00A93684"/>
    <w:rsid w:val="00A93DBB"/>
    <w:rsid w:val="00A95FFC"/>
    <w:rsid w:val="00A975FF"/>
    <w:rsid w:val="00A97CA9"/>
    <w:rsid w:val="00A97DB5"/>
    <w:rsid w:val="00AA10D4"/>
    <w:rsid w:val="00AA4BA5"/>
    <w:rsid w:val="00AA522E"/>
    <w:rsid w:val="00AA5756"/>
    <w:rsid w:val="00AA5901"/>
    <w:rsid w:val="00AA71E7"/>
    <w:rsid w:val="00AB0896"/>
    <w:rsid w:val="00AB0DC6"/>
    <w:rsid w:val="00AB1191"/>
    <w:rsid w:val="00AB1FA1"/>
    <w:rsid w:val="00AB202F"/>
    <w:rsid w:val="00AB23EE"/>
    <w:rsid w:val="00AB5A19"/>
    <w:rsid w:val="00AB5B24"/>
    <w:rsid w:val="00AB787F"/>
    <w:rsid w:val="00AB7CE1"/>
    <w:rsid w:val="00AB7F32"/>
    <w:rsid w:val="00AC027C"/>
    <w:rsid w:val="00AC05C6"/>
    <w:rsid w:val="00AC1F1C"/>
    <w:rsid w:val="00AC2566"/>
    <w:rsid w:val="00AC2A56"/>
    <w:rsid w:val="00AC6ABA"/>
    <w:rsid w:val="00AD0A3A"/>
    <w:rsid w:val="00AD12C5"/>
    <w:rsid w:val="00AD19C9"/>
    <w:rsid w:val="00AD3D39"/>
    <w:rsid w:val="00AD46AE"/>
    <w:rsid w:val="00AD6ABB"/>
    <w:rsid w:val="00AE092E"/>
    <w:rsid w:val="00AE0959"/>
    <w:rsid w:val="00AE1338"/>
    <w:rsid w:val="00AE1B49"/>
    <w:rsid w:val="00AE22AF"/>
    <w:rsid w:val="00AE2DB6"/>
    <w:rsid w:val="00AE489B"/>
    <w:rsid w:val="00AE6474"/>
    <w:rsid w:val="00AF0EAD"/>
    <w:rsid w:val="00AF116A"/>
    <w:rsid w:val="00AF1299"/>
    <w:rsid w:val="00AF32B6"/>
    <w:rsid w:val="00AF4143"/>
    <w:rsid w:val="00AF517D"/>
    <w:rsid w:val="00AF5C65"/>
    <w:rsid w:val="00AF6EB3"/>
    <w:rsid w:val="00B0003F"/>
    <w:rsid w:val="00B00987"/>
    <w:rsid w:val="00B01A73"/>
    <w:rsid w:val="00B03187"/>
    <w:rsid w:val="00B06365"/>
    <w:rsid w:val="00B0677F"/>
    <w:rsid w:val="00B068B0"/>
    <w:rsid w:val="00B1159C"/>
    <w:rsid w:val="00B12A4E"/>
    <w:rsid w:val="00B131E3"/>
    <w:rsid w:val="00B153C2"/>
    <w:rsid w:val="00B15BC4"/>
    <w:rsid w:val="00B15C24"/>
    <w:rsid w:val="00B1743A"/>
    <w:rsid w:val="00B17880"/>
    <w:rsid w:val="00B213AB"/>
    <w:rsid w:val="00B2141A"/>
    <w:rsid w:val="00B21952"/>
    <w:rsid w:val="00B21F98"/>
    <w:rsid w:val="00B23034"/>
    <w:rsid w:val="00B233E5"/>
    <w:rsid w:val="00B24F2D"/>
    <w:rsid w:val="00B2563A"/>
    <w:rsid w:val="00B25F10"/>
    <w:rsid w:val="00B270EA"/>
    <w:rsid w:val="00B27AE6"/>
    <w:rsid w:val="00B30825"/>
    <w:rsid w:val="00B30905"/>
    <w:rsid w:val="00B30C9B"/>
    <w:rsid w:val="00B3198A"/>
    <w:rsid w:val="00B32257"/>
    <w:rsid w:val="00B32575"/>
    <w:rsid w:val="00B32B81"/>
    <w:rsid w:val="00B346AE"/>
    <w:rsid w:val="00B351B6"/>
    <w:rsid w:val="00B36559"/>
    <w:rsid w:val="00B37792"/>
    <w:rsid w:val="00B414E5"/>
    <w:rsid w:val="00B41909"/>
    <w:rsid w:val="00B41DD3"/>
    <w:rsid w:val="00B4276E"/>
    <w:rsid w:val="00B435D6"/>
    <w:rsid w:val="00B43BA9"/>
    <w:rsid w:val="00B43CE0"/>
    <w:rsid w:val="00B4450B"/>
    <w:rsid w:val="00B46D0B"/>
    <w:rsid w:val="00B52DD1"/>
    <w:rsid w:val="00B53D2C"/>
    <w:rsid w:val="00B55854"/>
    <w:rsid w:val="00B55F48"/>
    <w:rsid w:val="00B56258"/>
    <w:rsid w:val="00B57A63"/>
    <w:rsid w:val="00B603EA"/>
    <w:rsid w:val="00B64B0C"/>
    <w:rsid w:val="00B675CD"/>
    <w:rsid w:val="00B67D91"/>
    <w:rsid w:val="00B71548"/>
    <w:rsid w:val="00B72E6D"/>
    <w:rsid w:val="00B72F0E"/>
    <w:rsid w:val="00B73D41"/>
    <w:rsid w:val="00B75DA6"/>
    <w:rsid w:val="00B761F3"/>
    <w:rsid w:val="00B80B8A"/>
    <w:rsid w:val="00B80FDA"/>
    <w:rsid w:val="00B840FA"/>
    <w:rsid w:val="00B8481A"/>
    <w:rsid w:val="00B8567F"/>
    <w:rsid w:val="00B86124"/>
    <w:rsid w:val="00B867DB"/>
    <w:rsid w:val="00B877AD"/>
    <w:rsid w:val="00B91138"/>
    <w:rsid w:val="00B91DF1"/>
    <w:rsid w:val="00B927D7"/>
    <w:rsid w:val="00B92E3B"/>
    <w:rsid w:val="00B95C2B"/>
    <w:rsid w:val="00B95FAB"/>
    <w:rsid w:val="00BA1907"/>
    <w:rsid w:val="00BA3558"/>
    <w:rsid w:val="00BA49CF"/>
    <w:rsid w:val="00BA54D7"/>
    <w:rsid w:val="00BA5A1F"/>
    <w:rsid w:val="00BA711F"/>
    <w:rsid w:val="00BB053F"/>
    <w:rsid w:val="00BB1CA3"/>
    <w:rsid w:val="00BB262C"/>
    <w:rsid w:val="00BB39C9"/>
    <w:rsid w:val="00BB7F78"/>
    <w:rsid w:val="00BC1FA3"/>
    <w:rsid w:val="00BC205C"/>
    <w:rsid w:val="00BC2A2B"/>
    <w:rsid w:val="00BC3DA4"/>
    <w:rsid w:val="00BC509C"/>
    <w:rsid w:val="00BC7551"/>
    <w:rsid w:val="00BC782E"/>
    <w:rsid w:val="00BD0958"/>
    <w:rsid w:val="00BD1929"/>
    <w:rsid w:val="00BD1F30"/>
    <w:rsid w:val="00BD201B"/>
    <w:rsid w:val="00BD52BC"/>
    <w:rsid w:val="00BE09EF"/>
    <w:rsid w:val="00BE355C"/>
    <w:rsid w:val="00BE4A62"/>
    <w:rsid w:val="00BE5867"/>
    <w:rsid w:val="00BE73FC"/>
    <w:rsid w:val="00BF1F07"/>
    <w:rsid w:val="00BF3A7B"/>
    <w:rsid w:val="00BF534E"/>
    <w:rsid w:val="00BF5EC1"/>
    <w:rsid w:val="00BF708A"/>
    <w:rsid w:val="00C01760"/>
    <w:rsid w:val="00C017A5"/>
    <w:rsid w:val="00C038CF"/>
    <w:rsid w:val="00C04381"/>
    <w:rsid w:val="00C05E97"/>
    <w:rsid w:val="00C06350"/>
    <w:rsid w:val="00C078DD"/>
    <w:rsid w:val="00C07D3D"/>
    <w:rsid w:val="00C100C1"/>
    <w:rsid w:val="00C11B20"/>
    <w:rsid w:val="00C138A4"/>
    <w:rsid w:val="00C15C0E"/>
    <w:rsid w:val="00C15EFF"/>
    <w:rsid w:val="00C15F8B"/>
    <w:rsid w:val="00C179E3"/>
    <w:rsid w:val="00C203B4"/>
    <w:rsid w:val="00C204CE"/>
    <w:rsid w:val="00C205A8"/>
    <w:rsid w:val="00C2151E"/>
    <w:rsid w:val="00C21C43"/>
    <w:rsid w:val="00C22ACD"/>
    <w:rsid w:val="00C2432E"/>
    <w:rsid w:val="00C2469C"/>
    <w:rsid w:val="00C31475"/>
    <w:rsid w:val="00C317AF"/>
    <w:rsid w:val="00C31FA3"/>
    <w:rsid w:val="00C325D7"/>
    <w:rsid w:val="00C32AE8"/>
    <w:rsid w:val="00C32F7D"/>
    <w:rsid w:val="00C42554"/>
    <w:rsid w:val="00C4293A"/>
    <w:rsid w:val="00C45704"/>
    <w:rsid w:val="00C4616E"/>
    <w:rsid w:val="00C46D24"/>
    <w:rsid w:val="00C473D8"/>
    <w:rsid w:val="00C50DFF"/>
    <w:rsid w:val="00C5105A"/>
    <w:rsid w:val="00C516D3"/>
    <w:rsid w:val="00C60A13"/>
    <w:rsid w:val="00C63B37"/>
    <w:rsid w:val="00C63D5E"/>
    <w:rsid w:val="00C6462A"/>
    <w:rsid w:val="00C664FB"/>
    <w:rsid w:val="00C66C3E"/>
    <w:rsid w:val="00C671F3"/>
    <w:rsid w:val="00C71B06"/>
    <w:rsid w:val="00C7328B"/>
    <w:rsid w:val="00C7403C"/>
    <w:rsid w:val="00C74298"/>
    <w:rsid w:val="00C76649"/>
    <w:rsid w:val="00C83274"/>
    <w:rsid w:val="00C84714"/>
    <w:rsid w:val="00C84EDA"/>
    <w:rsid w:val="00C85508"/>
    <w:rsid w:val="00C873F4"/>
    <w:rsid w:val="00C879F3"/>
    <w:rsid w:val="00C87D5F"/>
    <w:rsid w:val="00C92783"/>
    <w:rsid w:val="00C92E68"/>
    <w:rsid w:val="00C93331"/>
    <w:rsid w:val="00C93843"/>
    <w:rsid w:val="00C93B1D"/>
    <w:rsid w:val="00C93F51"/>
    <w:rsid w:val="00C9591D"/>
    <w:rsid w:val="00C95B7B"/>
    <w:rsid w:val="00C95CD4"/>
    <w:rsid w:val="00C96F19"/>
    <w:rsid w:val="00CA021D"/>
    <w:rsid w:val="00CB050F"/>
    <w:rsid w:val="00CB15A5"/>
    <w:rsid w:val="00CB40FA"/>
    <w:rsid w:val="00CB5FF0"/>
    <w:rsid w:val="00CB76E1"/>
    <w:rsid w:val="00CB7EE6"/>
    <w:rsid w:val="00CC12FD"/>
    <w:rsid w:val="00CC307F"/>
    <w:rsid w:val="00CC41B5"/>
    <w:rsid w:val="00CC463E"/>
    <w:rsid w:val="00CC7FBA"/>
    <w:rsid w:val="00CD3D03"/>
    <w:rsid w:val="00CD3FB5"/>
    <w:rsid w:val="00CD4238"/>
    <w:rsid w:val="00CD45BC"/>
    <w:rsid w:val="00CD45CF"/>
    <w:rsid w:val="00CE1A0A"/>
    <w:rsid w:val="00CE1FC4"/>
    <w:rsid w:val="00CE2661"/>
    <w:rsid w:val="00CE3037"/>
    <w:rsid w:val="00CE5ABD"/>
    <w:rsid w:val="00CE6EEE"/>
    <w:rsid w:val="00CF194B"/>
    <w:rsid w:val="00CF1EE7"/>
    <w:rsid w:val="00CF43D1"/>
    <w:rsid w:val="00CF4915"/>
    <w:rsid w:val="00CF49BF"/>
    <w:rsid w:val="00CF4C0A"/>
    <w:rsid w:val="00CF6417"/>
    <w:rsid w:val="00CF65C5"/>
    <w:rsid w:val="00CF6D8E"/>
    <w:rsid w:val="00D01F7B"/>
    <w:rsid w:val="00D02004"/>
    <w:rsid w:val="00D02BD2"/>
    <w:rsid w:val="00D062A3"/>
    <w:rsid w:val="00D07A45"/>
    <w:rsid w:val="00D110C6"/>
    <w:rsid w:val="00D111D0"/>
    <w:rsid w:val="00D11996"/>
    <w:rsid w:val="00D126F0"/>
    <w:rsid w:val="00D15932"/>
    <w:rsid w:val="00D171B5"/>
    <w:rsid w:val="00D1741D"/>
    <w:rsid w:val="00D175F1"/>
    <w:rsid w:val="00D20966"/>
    <w:rsid w:val="00D21F2A"/>
    <w:rsid w:val="00D26419"/>
    <w:rsid w:val="00D30DC4"/>
    <w:rsid w:val="00D31644"/>
    <w:rsid w:val="00D31858"/>
    <w:rsid w:val="00D32679"/>
    <w:rsid w:val="00D355C3"/>
    <w:rsid w:val="00D3607D"/>
    <w:rsid w:val="00D368F1"/>
    <w:rsid w:val="00D4024B"/>
    <w:rsid w:val="00D404A1"/>
    <w:rsid w:val="00D4132B"/>
    <w:rsid w:val="00D4149A"/>
    <w:rsid w:val="00D4366A"/>
    <w:rsid w:val="00D44716"/>
    <w:rsid w:val="00D44D03"/>
    <w:rsid w:val="00D45547"/>
    <w:rsid w:val="00D50527"/>
    <w:rsid w:val="00D521B1"/>
    <w:rsid w:val="00D53539"/>
    <w:rsid w:val="00D55A34"/>
    <w:rsid w:val="00D60EDD"/>
    <w:rsid w:val="00D60F59"/>
    <w:rsid w:val="00D6133C"/>
    <w:rsid w:val="00D62671"/>
    <w:rsid w:val="00D62949"/>
    <w:rsid w:val="00D65163"/>
    <w:rsid w:val="00D6565D"/>
    <w:rsid w:val="00D66C69"/>
    <w:rsid w:val="00D7131C"/>
    <w:rsid w:val="00D75061"/>
    <w:rsid w:val="00D76AD2"/>
    <w:rsid w:val="00D77191"/>
    <w:rsid w:val="00D8049B"/>
    <w:rsid w:val="00D80F65"/>
    <w:rsid w:val="00D812E8"/>
    <w:rsid w:val="00D81C76"/>
    <w:rsid w:val="00D81D67"/>
    <w:rsid w:val="00D83147"/>
    <w:rsid w:val="00D86C3B"/>
    <w:rsid w:val="00D879A0"/>
    <w:rsid w:val="00D87BC9"/>
    <w:rsid w:val="00D90241"/>
    <w:rsid w:val="00D9160C"/>
    <w:rsid w:val="00D93202"/>
    <w:rsid w:val="00D939A3"/>
    <w:rsid w:val="00D94145"/>
    <w:rsid w:val="00D94E6E"/>
    <w:rsid w:val="00D9574F"/>
    <w:rsid w:val="00D95DA4"/>
    <w:rsid w:val="00D963E1"/>
    <w:rsid w:val="00D96A92"/>
    <w:rsid w:val="00D9789E"/>
    <w:rsid w:val="00DA19A5"/>
    <w:rsid w:val="00DA1C66"/>
    <w:rsid w:val="00DA1DF3"/>
    <w:rsid w:val="00DA4796"/>
    <w:rsid w:val="00DA4F75"/>
    <w:rsid w:val="00DA5423"/>
    <w:rsid w:val="00DA7165"/>
    <w:rsid w:val="00DB11B6"/>
    <w:rsid w:val="00DB3B15"/>
    <w:rsid w:val="00DB445A"/>
    <w:rsid w:val="00DB4B8B"/>
    <w:rsid w:val="00DB573A"/>
    <w:rsid w:val="00DB6077"/>
    <w:rsid w:val="00DB6C51"/>
    <w:rsid w:val="00DB7EB0"/>
    <w:rsid w:val="00DC1263"/>
    <w:rsid w:val="00DC336E"/>
    <w:rsid w:val="00DC3403"/>
    <w:rsid w:val="00DC5458"/>
    <w:rsid w:val="00DC5B56"/>
    <w:rsid w:val="00DC66F0"/>
    <w:rsid w:val="00DC72F9"/>
    <w:rsid w:val="00DD0614"/>
    <w:rsid w:val="00DD0B79"/>
    <w:rsid w:val="00DD1538"/>
    <w:rsid w:val="00DD1EEE"/>
    <w:rsid w:val="00DD2731"/>
    <w:rsid w:val="00DD3F9A"/>
    <w:rsid w:val="00DD40EA"/>
    <w:rsid w:val="00DD623C"/>
    <w:rsid w:val="00DD670B"/>
    <w:rsid w:val="00DE2EFB"/>
    <w:rsid w:val="00DE34D8"/>
    <w:rsid w:val="00DE406F"/>
    <w:rsid w:val="00DE4547"/>
    <w:rsid w:val="00DE4F51"/>
    <w:rsid w:val="00DE6B17"/>
    <w:rsid w:val="00DE7771"/>
    <w:rsid w:val="00DF0636"/>
    <w:rsid w:val="00DF1B79"/>
    <w:rsid w:val="00DF58BE"/>
    <w:rsid w:val="00DF59EC"/>
    <w:rsid w:val="00E01E31"/>
    <w:rsid w:val="00E024CF"/>
    <w:rsid w:val="00E02D77"/>
    <w:rsid w:val="00E041E3"/>
    <w:rsid w:val="00E079DE"/>
    <w:rsid w:val="00E108EE"/>
    <w:rsid w:val="00E1168B"/>
    <w:rsid w:val="00E135AF"/>
    <w:rsid w:val="00E14870"/>
    <w:rsid w:val="00E16C11"/>
    <w:rsid w:val="00E200F7"/>
    <w:rsid w:val="00E20371"/>
    <w:rsid w:val="00E22C03"/>
    <w:rsid w:val="00E23D13"/>
    <w:rsid w:val="00E23E84"/>
    <w:rsid w:val="00E244BE"/>
    <w:rsid w:val="00E24607"/>
    <w:rsid w:val="00E25F3F"/>
    <w:rsid w:val="00E26149"/>
    <w:rsid w:val="00E26309"/>
    <w:rsid w:val="00E27BD3"/>
    <w:rsid w:val="00E3088E"/>
    <w:rsid w:val="00E328F3"/>
    <w:rsid w:val="00E337A0"/>
    <w:rsid w:val="00E33A5B"/>
    <w:rsid w:val="00E35732"/>
    <w:rsid w:val="00E40626"/>
    <w:rsid w:val="00E4107E"/>
    <w:rsid w:val="00E423C1"/>
    <w:rsid w:val="00E4286E"/>
    <w:rsid w:val="00E44A3D"/>
    <w:rsid w:val="00E45034"/>
    <w:rsid w:val="00E46A24"/>
    <w:rsid w:val="00E4703C"/>
    <w:rsid w:val="00E47386"/>
    <w:rsid w:val="00E4766C"/>
    <w:rsid w:val="00E47A3A"/>
    <w:rsid w:val="00E519DE"/>
    <w:rsid w:val="00E52066"/>
    <w:rsid w:val="00E54159"/>
    <w:rsid w:val="00E54C37"/>
    <w:rsid w:val="00E54FE4"/>
    <w:rsid w:val="00E56662"/>
    <w:rsid w:val="00E572AC"/>
    <w:rsid w:val="00E57EE8"/>
    <w:rsid w:val="00E61FE8"/>
    <w:rsid w:val="00E63502"/>
    <w:rsid w:val="00E64479"/>
    <w:rsid w:val="00E644DE"/>
    <w:rsid w:val="00E64C0C"/>
    <w:rsid w:val="00E64E38"/>
    <w:rsid w:val="00E670D8"/>
    <w:rsid w:val="00E67237"/>
    <w:rsid w:val="00E6764A"/>
    <w:rsid w:val="00E70536"/>
    <w:rsid w:val="00E70C05"/>
    <w:rsid w:val="00E7190F"/>
    <w:rsid w:val="00E72556"/>
    <w:rsid w:val="00E731CA"/>
    <w:rsid w:val="00E73843"/>
    <w:rsid w:val="00E750E1"/>
    <w:rsid w:val="00E75677"/>
    <w:rsid w:val="00E75EA4"/>
    <w:rsid w:val="00E76A7C"/>
    <w:rsid w:val="00E77341"/>
    <w:rsid w:val="00E77754"/>
    <w:rsid w:val="00E802C1"/>
    <w:rsid w:val="00E80BE3"/>
    <w:rsid w:val="00E81227"/>
    <w:rsid w:val="00E82C22"/>
    <w:rsid w:val="00E8559A"/>
    <w:rsid w:val="00E85C65"/>
    <w:rsid w:val="00E86ABA"/>
    <w:rsid w:val="00E86C21"/>
    <w:rsid w:val="00E87B09"/>
    <w:rsid w:val="00E87DC7"/>
    <w:rsid w:val="00E87E07"/>
    <w:rsid w:val="00E913BC"/>
    <w:rsid w:val="00E934DB"/>
    <w:rsid w:val="00E935A3"/>
    <w:rsid w:val="00E93853"/>
    <w:rsid w:val="00E93ADC"/>
    <w:rsid w:val="00E95123"/>
    <w:rsid w:val="00E9621C"/>
    <w:rsid w:val="00E978D0"/>
    <w:rsid w:val="00EA07BD"/>
    <w:rsid w:val="00EA08A5"/>
    <w:rsid w:val="00EA2BA6"/>
    <w:rsid w:val="00EA3CE3"/>
    <w:rsid w:val="00EA3DBB"/>
    <w:rsid w:val="00EA4449"/>
    <w:rsid w:val="00EA5946"/>
    <w:rsid w:val="00EA6516"/>
    <w:rsid w:val="00EA7F2D"/>
    <w:rsid w:val="00EB0C2A"/>
    <w:rsid w:val="00EB1275"/>
    <w:rsid w:val="00EB12AA"/>
    <w:rsid w:val="00EB244A"/>
    <w:rsid w:val="00EB2F41"/>
    <w:rsid w:val="00EB3749"/>
    <w:rsid w:val="00EB40B9"/>
    <w:rsid w:val="00EB4C99"/>
    <w:rsid w:val="00EB5D0D"/>
    <w:rsid w:val="00EB644A"/>
    <w:rsid w:val="00EB7AD3"/>
    <w:rsid w:val="00EC245D"/>
    <w:rsid w:val="00EC3DEE"/>
    <w:rsid w:val="00EC4299"/>
    <w:rsid w:val="00EC70AB"/>
    <w:rsid w:val="00ED2589"/>
    <w:rsid w:val="00ED4593"/>
    <w:rsid w:val="00ED6BA4"/>
    <w:rsid w:val="00ED7578"/>
    <w:rsid w:val="00EE2B78"/>
    <w:rsid w:val="00EE3E57"/>
    <w:rsid w:val="00EE6BE0"/>
    <w:rsid w:val="00EF1C47"/>
    <w:rsid w:val="00EF1CA4"/>
    <w:rsid w:val="00EF24D4"/>
    <w:rsid w:val="00EF2607"/>
    <w:rsid w:val="00EF3E93"/>
    <w:rsid w:val="00EF4317"/>
    <w:rsid w:val="00EF5577"/>
    <w:rsid w:val="00EF5C1E"/>
    <w:rsid w:val="00EF68B0"/>
    <w:rsid w:val="00F00949"/>
    <w:rsid w:val="00F014A2"/>
    <w:rsid w:val="00F01515"/>
    <w:rsid w:val="00F02358"/>
    <w:rsid w:val="00F02EE5"/>
    <w:rsid w:val="00F039C3"/>
    <w:rsid w:val="00F03B9D"/>
    <w:rsid w:val="00F0422D"/>
    <w:rsid w:val="00F0426B"/>
    <w:rsid w:val="00F06A4B"/>
    <w:rsid w:val="00F07190"/>
    <w:rsid w:val="00F07D5F"/>
    <w:rsid w:val="00F11088"/>
    <w:rsid w:val="00F131E7"/>
    <w:rsid w:val="00F14ECD"/>
    <w:rsid w:val="00F15913"/>
    <w:rsid w:val="00F16AFB"/>
    <w:rsid w:val="00F17140"/>
    <w:rsid w:val="00F17B03"/>
    <w:rsid w:val="00F17B40"/>
    <w:rsid w:val="00F21C57"/>
    <w:rsid w:val="00F22E7C"/>
    <w:rsid w:val="00F2763B"/>
    <w:rsid w:val="00F3031B"/>
    <w:rsid w:val="00F31759"/>
    <w:rsid w:val="00F32800"/>
    <w:rsid w:val="00F33521"/>
    <w:rsid w:val="00F34831"/>
    <w:rsid w:val="00F3659D"/>
    <w:rsid w:val="00F366CF"/>
    <w:rsid w:val="00F368FC"/>
    <w:rsid w:val="00F37254"/>
    <w:rsid w:val="00F37E0E"/>
    <w:rsid w:val="00F41328"/>
    <w:rsid w:val="00F43FBC"/>
    <w:rsid w:val="00F45F08"/>
    <w:rsid w:val="00F47165"/>
    <w:rsid w:val="00F473FB"/>
    <w:rsid w:val="00F47749"/>
    <w:rsid w:val="00F50E71"/>
    <w:rsid w:val="00F5285D"/>
    <w:rsid w:val="00F54170"/>
    <w:rsid w:val="00F54222"/>
    <w:rsid w:val="00F56E2D"/>
    <w:rsid w:val="00F57C23"/>
    <w:rsid w:val="00F6471D"/>
    <w:rsid w:val="00F64988"/>
    <w:rsid w:val="00F64FDB"/>
    <w:rsid w:val="00F66985"/>
    <w:rsid w:val="00F712F6"/>
    <w:rsid w:val="00F71F6E"/>
    <w:rsid w:val="00F720CE"/>
    <w:rsid w:val="00F8254D"/>
    <w:rsid w:val="00F837FE"/>
    <w:rsid w:val="00F84B3F"/>
    <w:rsid w:val="00F85D4A"/>
    <w:rsid w:val="00F8689D"/>
    <w:rsid w:val="00F86E0F"/>
    <w:rsid w:val="00F8715F"/>
    <w:rsid w:val="00F87328"/>
    <w:rsid w:val="00F93192"/>
    <w:rsid w:val="00F94100"/>
    <w:rsid w:val="00F942D9"/>
    <w:rsid w:val="00F947D7"/>
    <w:rsid w:val="00F94961"/>
    <w:rsid w:val="00F9562F"/>
    <w:rsid w:val="00F95811"/>
    <w:rsid w:val="00F968F0"/>
    <w:rsid w:val="00FA092A"/>
    <w:rsid w:val="00FA17A0"/>
    <w:rsid w:val="00FA4F0E"/>
    <w:rsid w:val="00FA5199"/>
    <w:rsid w:val="00FA51BC"/>
    <w:rsid w:val="00FA6F09"/>
    <w:rsid w:val="00FA72AF"/>
    <w:rsid w:val="00FB14E7"/>
    <w:rsid w:val="00FB1F4C"/>
    <w:rsid w:val="00FB23A6"/>
    <w:rsid w:val="00FB2414"/>
    <w:rsid w:val="00FB3DB7"/>
    <w:rsid w:val="00FC33C4"/>
    <w:rsid w:val="00FC4E14"/>
    <w:rsid w:val="00FC5ADE"/>
    <w:rsid w:val="00FC5BC9"/>
    <w:rsid w:val="00FC78C0"/>
    <w:rsid w:val="00FD19C1"/>
    <w:rsid w:val="00FD22CE"/>
    <w:rsid w:val="00FD3153"/>
    <w:rsid w:val="00FD37CD"/>
    <w:rsid w:val="00FE16B3"/>
    <w:rsid w:val="00FE35C3"/>
    <w:rsid w:val="00FE395A"/>
    <w:rsid w:val="00FE3F6C"/>
    <w:rsid w:val="00FE4128"/>
    <w:rsid w:val="00FE5622"/>
    <w:rsid w:val="00FE7571"/>
    <w:rsid w:val="00FF330A"/>
    <w:rsid w:val="00FF4DE1"/>
    <w:rsid w:val="00FF5CF2"/>
    <w:rsid w:val="00FF76BB"/>
    <w:rsid w:val="00FF7B84"/>
    <w:rsid w:val="00FF7C53"/>
    <w:rsid w:val="00FF7DD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5889"/>
    <o:shapelayout v:ext="edit">
      <o:idmap v:ext="edit" data="1"/>
    </o:shapelayout>
  </w:shapeDefaults>
  <w:decimalSymbol w:val=","/>
  <w:listSeparator w:val=";"/>
  <w14:docId w14:val="3305F315"/>
  <w15:chartTrackingRefBased/>
  <w15:docId w15:val="{436F5F74-EA36-4C0D-B0AF-8D58CD263E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Normal Indent" w:uiPriority="99"/>
    <w:lsdException w:name="annotation text" w:uiPriority="99"/>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in Text"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sid w:val="005E3202"/>
    <w:pPr>
      <w:spacing w:line="240" w:lineRule="atLeast"/>
    </w:pPr>
    <w:rPr>
      <w:sz w:val="22"/>
      <w:szCs w:val="22"/>
    </w:rPr>
  </w:style>
  <w:style w:type="paragraph" w:styleId="Naslov1">
    <w:name w:val="heading 1"/>
    <w:basedOn w:val="Navaden"/>
    <w:next w:val="Navaden"/>
    <w:link w:val="Naslov1Znak"/>
    <w:qFormat/>
    <w:rsid w:val="000D1D22"/>
    <w:pPr>
      <w:keepNext/>
      <w:spacing w:before="240" w:after="60"/>
      <w:outlineLvl w:val="0"/>
    </w:pPr>
    <w:rPr>
      <w:rFonts w:ascii="Arial" w:hAnsi="Arial" w:cs="Arial"/>
      <w:b/>
      <w:bCs/>
      <w:kern w:val="32"/>
      <w:sz w:val="24"/>
    </w:rPr>
  </w:style>
  <w:style w:type="paragraph" w:styleId="Naslov2">
    <w:name w:val="heading 2"/>
    <w:basedOn w:val="Navaden"/>
    <w:next w:val="Navaden"/>
    <w:link w:val="Naslov2Znak"/>
    <w:unhideWhenUsed/>
    <w:qFormat/>
    <w:rsid w:val="000D1D22"/>
    <w:pPr>
      <w:keepNext/>
      <w:spacing w:before="240" w:after="60"/>
      <w:outlineLvl w:val="1"/>
    </w:pPr>
    <w:rPr>
      <w:rFonts w:ascii="Arial" w:hAnsi="Arial"/>
      <w:b/>
      <w:bCs/>
      <w:iCs/>
      <w:szCs w:val="28"/>
    </w:rPr>
  </w:style>
  <w:style w:type="paragraph" w:styleId="Naslov3">
    <w:name w:val="heading 3"/>
    <w:basedOn w:val="Navaden"/>
    <w:next w:val="Navaden"/>
    <w:link w:val="Naslov3Znak"/>
    <w:qFormat/>
    <w:rsid w:val="000D1D22"/>
    <w:pPr>
      <w:keepNext/>
      <w:spacing w:before="240" w:after="60"/>
      <w:outlineLvl w:val="2"/>
    </w:pPr>
    <w:rPr>
      <w:rFonts w:ascii="Arial" w:hAnsi="Arial"/>
      <w:b/>
      <w:bCs/>
      <w:sz w:val="20"/>
      <w:szCs w:val="26"/>
      <w:lang w:val="x-none" w:eastAsia="x-none"/>
    </w:rPr>
  </w:style>
  <w:style w:type="paragraph" w:styleId="Naslov4">
    <w:name w:val="heading 4"/>
    <w:basedOn w:val="Navaden"/>
    <w:next w:val="Navaden"/>
    <w:link w:val="Naslov4Znak"/>
    <w:unhideWhenUsed/>
    <w:qFormat/>
    <w:rsid w:val="00DD1EEE"/>
    <w:pPr>
      <w:keepNext/>
      <w:spacing w:before="240" w:after="60"/>
      <w:outlineLvl w:val="3"/>
    </w:pPr>
    <w:rPr>
      <w:rFonts w:ascii="Calibri" w:hAnsi="Calibri"/>
      <w:b/>
      <w:bCs/>
      <w:sz w:val="28"/>
      <w:szCs w:val="28"/>
    </w:rPr>
  </w:style>
  <w:style w:type="paragraph" w:styleId="Naslov5">
    <w:name w:val="heading 5"/>
    <w:basedOn w:val="Navaden"/>
    <w:next w:val="Navaden"/>
    <w:link w:val="Naslov5Znak"/>
    <w:unhideWhenUsed/>
    <w:qFormat/>
    <w:rsid w:val="00DD1EEE"/>
    <w:pPr>
      <w:spacing w:before="240" w:after="60"/>
      <w:outlineLvl w:val="4"/>
    </w:pPr>
    <w:rPr>
      <w:rFonts w:ascii="Calibri" w:hAnsi="Calibri"/>
      <w:b/>
      <w:bCs/>
      <w:i/>
      <w:iCs/>
      <w:sz w:val="26"/>
      <w:szCs w:val="26"/>
    </w:rPr>
  </w:style>
  <w:style w:type="paragraph" w:styleId="Naslov6">
    <w:name w:val="heading 6"/>
    <w:basedOn w:val="Navaden"/>
    <w:next w:val="Navaden"/>
    <w:link w:val="Naslov6Znak"/>
    <w:semiHidden/>
    <w:unhideWhenUsed/>
    <w:qFormat/>
    <w:rsid w:val="00DD1EEE"/>
    <w:pPr>
      <w:spacing w:before="240" w:after="60"/>
      <w:outlineLvl w:val="5"/>
    </w:pPr>
    <w:rPr>
      <w:rFonts w:ascii="Calibri" w:hAnsi="Calibri"/>
      <w:b/>
      <w:bCs/>
    </w:rPr>
  </w:style>
  <w:style w:type="paragraph" w:styleId="Naslov7">
    <w:name w:val="heading 7"/>
    <w:basedOn w:val="Navaden"/>
    <w:next w:val="Navaden"/>
    <w:link w:val="Naslov7Znak"/>
    <w:qFormat/>
    <w:rsid w:val="00622D79"/>
    <w:pPr>
      <w:spacing w:before="240" w:after="60"/>
      <w:outlineLvl w:val="6"/>
    </w:pPr>
    <w:rPr>
      <w:rFonts w:ascii="Calibri" w:hAnsi="Calibri"/>
      <w:sz w:val="24"/>
      <w:szCs w:val="24"/>
      <w:lang w:val="x-none" w:eastAsia="x-none"/>
    </w:rPr>
  </w:style>
  <w:style w:type="paragraph" w:styleId="Naslov8">
    <w:name w:val="heading 8"/>
    <w:basedOn w:val="Navaden"/>
    <w:next w:val="Navaden"/>
    <w:link w:val="Naslov8Znak"/>
    <w:semiHidden/>
    <w:unhideWhenUsed/>
    <w:qFormat/>
    <w:rsid w:val="00DD1EEE"/>
    <w:pPr>
      <w:spacing w:before="240" w:after="60"/>
      <w:outlineLvl w:val="7"/>
    </w:pPr>
    <w:rPr>
      <w:rFonts w:ascii="Calibri" w:hAnsi="Calibri"/>
      <w:i/>
      <w:iCs/>
      <w:sz w:val="24"/>
      <w:szCs w:val="24"/>
    </w:rPr>
  </w:style>
  <w:style w:type="paragraph" w:styleId="Naslov9">
    <w:name w:val="heading 9"/>
    <w:basedOn w:val="Navaden"/>
    <w:next w:val="Navaden"/>
    <w:link w:val="Naslov9Znak"/>
    <w:semiHidden/>
    <w:unhideWhenUsed/>
    <w:qFormat/>
    <w:rsid w:val="00DD1EEE"/>
    <w:pPr>
      <w:spacing w:before="240" w:after="60"/>
      <w:outlineLvl w:val="8"/>
    </w:pPr>
    <w:rPr>
      <w:rFonts w:ascii="Calibri Light" w:hAnsi="Calibri Light"/>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rsid w:val="00EC4299"/>
    <w:pPr>
      <w:tabs>
        <w:tab w:val="center" w:pos="4320"/>
        <w:tab w:val="right" w:pos="8640"/>
      </w:tabs>
    </w:pPr>
    <w:rPr>
      <w:sz w:val="24"/>
      <w:szCs w:val="24"/>
      <w:lang w:val="en-US"/>
    </w:rPr>
  </w:style>
  <w:style w:type="character" w:customStyle="1" w:styleId="GlavaZnak">
    <w:name w:val="Glava Znak"/>
    <w:link w:val="Glava"/>
    <w:uiPriority w:val="99"/>
    <w:rsid w:val="00EC4299"/>
    <w:rPr>
      <w:sz w:val="24"/>
      <w:szCs w:val="24"/>
      <w:lang w:val="en-US" w:eastAsia="sl-SI" w:bidi="ar-SA"/>
    </w:rPr>
  </w:style>
  <w:style w:type="paragraph" w:customStyle="1" w:styleId="datumtevilka">
    <w:name w:val="datum številka"/>
    <w:basedOn w:val="Navaden"/>
    <w:rsid w:val="00EC4299"/>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6112AE"/>
    <w:pPr>
      <w:tabs>
        <w:tab w:val="center" w:pos="4536"/>
        <w:tab w:val="right" w:pos="9072"/>
      </w:tabs>
    </w:pPr>
  </w:style>
  <w:style w:type="character" w:styleId="tevilkastrani">
    <w:name w:val="page number"/>
    <w:basedOn w:val="Privzetapisavaodstavka"/>
    <w:rsid w:val="006112AE"/>
  </w:style>
  <w:style w:type="paragraph" w:customStyle="1" w:styleId="BodyText33">
    <w:name w:val="Body Text 33"/>
    <w:basedOn w:val="Navaden"/>
    <w:rsid w:val="006112A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basedOn w:val="Navaden"/>
    <w:link w:val="OdstavekseznamaZnak"/>
    <w:uiPriority w:val="34"/>
    <w:qFormat/>
    <w:rsid w:val="00C15F8B"/>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066512"/>
    <w:pPr>
      <w:jc w:val="center"/>
    </w:pPr>
    <w:rPr>
      <w:rFonts w:ascii="Cambria" w:hAnsi="Cambria"/>
      <w:b/>
      <w:bCs/>
      <w:kern w:val="28"/>
      <w:sz w:val="32"/>
      <w:szCs w:val="32"/>
      <w:lang w:val="x-none" w:eastAsia="x-none"/>
    </w:rPr>
  </w:style>
  <w:style w:type="character" w:customStyle="1" w:styleId="NaslovZnak">
    <w:name w:val="Naslov Znak"/>
    <w:link w:val="Naslov"/>
    <w:rsid w:val="00066512"/>
    <w:rPr>
      <w:rFonts w:ascii="Cambria" w:hAnsi="Cambria"/>
      <w:b/>
      <w:bCs/>
      <w:kern w:val="28"/>
      <w:sz w:val="32"/>
      <w:szCs w:val="32"/>
      <w:lang w:val="x-none" w:eastAsia="x-none" w:bidi="ar-SA"/>
    </w:rPr>
  </w:style>
  <w:style w:type="paragraph" w:styleId="Besedilooblaka">
    <w:name w:val="Balloon Text"/>
    <w:basedOn w:val="Navaden"/>
    <w:semiHidden/>
    <w:rsid w:val="00066512"/>
    <w:rPr>
      <w:rFonts w:ascii="Tahoma" w:hAnsi="Tahoma" w:cs="Tahoma"/>
      <w:sz w:val="16"/>
      <w:szCs w:val="16"/>
    </w:rPr>
  </w:style>
  <w:style w:type="paragraph" w:customStyle="1" w:styleId="BodyText32">
    <w:name w:val="Body Text 32"/>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066512"/>
    <w:rPr>
      <w:sz w:val="24"/>
      <w:szCs w:val="24"/>
      <w:lang w:val="sl-SI" w:eastAsia="sl-SI" w:bidi="ar-SA"/>
    </w:rPr>
  </w:style>
  <w:style w:type="paragraph" w:customStyle="1" w:styleId="Telobesedila21">
    <w:name w:val="Telo besedila 21"/>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link w:val="Telobesedila2"/>
    <w:rsid w:val="00B00987"/>
    <w:rPr>
      <w:rFonts w:ascii="Century Schoolbook" w:hAnsi="Century Schoolbook" w:cs="Century Schoolbook"/>
      <w:b/>
      <w:bCs/>
      <w:sz w:val="24"/>
      <w:szCs w:val="24"/>
      <w:lang w:val="sl-SI" w:eastAsia="sl-SI" w:bidi="ar-SA"/>
    </w:rPr>
  </w:style>
  <w:style w:type="paragraph" w:styleId="Telobesedila3">
    <w:name w:val="Body Text 3"/>
    <w:basedOn w:val="Navaden"/>
    <w:link w:val="Telobesedila3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link w:val="Telobesedila3"/>
    <w:rsid w:val="00B00987"/>
    <w:rPr>
      <w:sz w:val="16"/>
      <w:szCs w:val="16"/>
      <w:lang w:val="x-none" w:eastAsia="x-none" w:bidi="ar-SA"/>
    </w:rPr>
  </w:style>
  <w:style w:type="paragraph" w:customStyle="1" w:styleId="Pa3">
    <w:name w:val="Pa3"/>
    <w:basedOn w:val="Navaden"/>
    <w:next w:val="Navaden"/>
    <w:rsid w:val="00EB1275"/>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A8600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85467B"/>
    <w:rPr>
      <w:color w:val="0000FF"/>
      <w:u w:val="single"/>
    </w:rPr>
  </w:style>
  <w:style w:type="table" w:styleId="Tabelamrea">
    <w:name w:val="Table Grid"/>
    <w:basedOn w:val="Navadnatabela"/>
    <w:rsid w:val="0085467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semiHidden/>
    <w:rsid w:val="006C0F68"/>
    <w:rPr>
      <w:sz w:val="16"/>
      <w:szCs w:val="16"/>
    </w:rPr>
  </w:style>
  <w:style w:type="paragraph" w:styleId="Pripombabesedilo">
    <w:name w:val="annotation text"/>
    <w:basedOn w:val="Navaden"/>
    <w:link w:val="PripombabesediloZnak"/>
    <w:uiPriority w:val="99"/>
    <w:semiHidden/>
    <w:rsid w:val="006C0F68"/>
    <w:pPr>
      <w:spacing w:line="260" w:lineRule="exact"/>
    </w:pPr>
    <w:rPr>
      <w:rFonts w:ascii="Arial" w:hAnsi="Arial"/>
      <w:sz w:val="20"/>
      <w:szCs w:val="20"/>
      <w:lang w:val="en-US" w:eastAsia="en-US"/>
    </w:rPr>
  </w:style>
  <w:style w:type="paragraph" w:customStyle="1" w:styleId="ZnakZnakZnakZnakZnakZnak">
    <w:name w:val="Znak Znak Znak Znak Znak Znak"/>
    <w:basedOn w:val="Navaden"/>
    <w:rsid w:val="008A6214"/>
    <w:pPr>
      <w:spacing w:after="160" w:line="240" w:lineRule="exact"/>
    </w:pPr>
    <w:rPr>
      <w:rFonts w:ascii="Tahoma" w:hAnsi="Tahoma" w:cs="Tahoma"/>
      <w:sz w:val="20"/>
      <w:szCs w:val="20"/>
      <w:lang w:val="en-US" w:eastAsia="en-US"/>
    </w:rPr>
  </w:style>
  <w:style w:type="character" w:customStyle="1" w:styleId="Naslov7Znak">
    <w:name w:val="Naslov 7 Znak"/>
    <w:link w:val="Naslov7"/>
    <w:rsid w:val="00622D79"/>
    <w:rPr>
      <w:rFonts w:ascii="Calibri" w:hAnsi="Calibri"/>
      <w:sz w:val="24"/>
      <w:szCs w:val="24"/>
      <w:lang w:val="x-none" w:eastAsia="x-none"/>
    </w:rPr>
  </w:style>
  <w:style w:type="paragraph" w:customStyle="1" w:styleId="BodyText21">
    <w:name w:val="Body Text 21"/>
    <w:basedOn w:val="Navaden"/>
    <w:uiPriority w:val="99"/>
    <w:rsid w:val="00622D7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EF1C4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C66C3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C66C3E"/>
    <w:rPr>
      <w:rFonts w:ascii="Courier New" w:hAnsi="Courier New"/>
      <w:sz w:val="20"/>
      <w:szCs w:val="24"/>
    </w:rPr>
  </w:style>
  <w:style w:type="character" w:customStyle="1" w:styleId="GolobesediloZnak">
    <w:name w:val="Golo besedilo Znak"/>
    <w:link w:val="Golobesedilo"/>
    <w:uiPriority w:val="99"/>
    <w:locked/>
    <w:rsid w:val="00C66C3E"/>
    <w:rPr>
      <w:rFonts w:ascii="Courier New" w:hAnsi="Courier New"/>
      <w:szCs w:val="24"/>
      <w:lang w:val="sl-SI" w:eastAsia="sl-SI" w:bidi="ar-SA"/>
    </w:rPr>
  </w:style>
  <w:style w:type="character" w:customStyle="1" w:styleId="Naslov3Znak">
    <w:name w:val="Naslov 3 Znak"/>
    <w:link w:val="Naslov3"/>
    <w:rsid w:val="000D1D22"/>
    <w:rPr>
      <w:rFonts w:ascii="Arial" w:hAnsi="Arial"/>
      <w:b/>
      <w:bCs/>
      <w:szCs w:val="26"/>
      <w:lang w:val="x-none" w:eastAsia="x-none"/>
    </w:rPr>
  </w:style>
  <w:style w:type="character" w:customStyle="1" w:styleId="NogaZnak">
    <w:name w:val="Noga Znak"/>
    <w:link w:val="Noga"/>
    <w:uiPriority w:val="99"/>
    <w:locked/>
    <w:rsid w:val="009624EF"/>
    <w:rPr>
      <w:sz w:val="22"/>
      <w:szCs w:val="22"/>
      <w:lang w:val="sl-SI" w:eastAsia="sl-SI" w:bidi="ar-SA"/>
    </w:rPr>
  </w:style>
  <w:style w:type="paragraph" w:styleId="Telobesedila">
    <w:name w:val="Body Text"/>
    <w:basedOn w:val="Navaden"/>
    <w:link w:val="TelobesedilaZnak"/>
    <w:rsid w:val="009624EF"/>
    <w:pPr>
      <w:spacing w:after="120"/>
    </w:pPr>
  </w:style>
  <w:style w:type="character" w:customStyle="1" w:styleId="TelobesedilaZnak">
    <w:name w:val="Telo besedila Znak"/>
    <w:link w:val="Telobesedila"/>
    <w:rsid w:val="009624EF"/>
    <w:rPr>
      <w:sz w:val="22"/>
      <w:szCs w:val="22"/>
      <w:lang w:val="sl-SI" w:eastAsia="sl-SI" w:bidi="ar-SA"/>
    </w:rPr>
  </w:style>
  <w:style w:type="paragraph" w:customStyle="1" w:styleId="Telobesedila31">
    <w:name w:val="Telo besedila 31"/>
    <w:basedOn w:val="Navaden"/>
    <w:uiPriority w:val="99"/>
    <w:rsid w:val="00AA4BA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9D3EEF"/>
    <w:pPr>
      <w:spacing w:line="240" w:lineRule="auto"/>
    </w:pPr>
    <w:rPr>
      <w:rFonts w:ascii="Times New Roman" w:hAnsi="Times New Roman"/>
      <w:b/>
      <w:bCs/>
      <w:lang w:val="sl-SI" w:eastAsia="sl-SI"/>
    </w:rPr>
  </w:style>
  <w:style w:type="character" w:customStyle="1" w:styleId="PripombabesediloZnak">
    <w:name w:val="Pripomba – besedilo Znak"/>
    <w:link w:val="Pripombabesedilo"/>
    <w:uiPriority w:val="99"/>
    <w:semiHidden/>
    <w:rsid w:val="009D3EEF"/>
    <w:rPr>
      <w:rFonts w:ascii="Arial" w:hAnsi="Arial"/>
      <w:lang w:val="en-US" w:eastAsia="en-US"/>
    </w:rPr>
  </w:style>
  <w:style w:type="character" w:customStyle="1" w:styleId="ZadevapripombeZnak">
    <w:name w:val="Zadeva pripombe Znak"/>
    <w:link w:val="Zadevapripombe"/>
    <w:rsid w:val="009D3EEF"/>
    <w:rPr>
      <w:rFonts w:ascii="Arial" w:hAnsi="Arial"/>
      <w:b/>
      <w:bCs/>
      <w:lang w:val="en-US" w:eastAsia="en-US"/>
    </w:rPr>
  </w:style>
  <w:style w:type="paragraph" w:customStyle="1" w:styleId="ZnakCharCharZnak">
    <w:name w:val="Znak Char Char Znak"/>
    <w:basedOn w:val="Navaden"/>
    <w:rsid w:val="00F17140"/>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A66441"/>
    <w:pPr>
      <w:tabs>
        <w:tab w:val="left" w:pos="426"/>
        <w:tab w:val="left" w:pos="851"/>
        <w:tab w:val="right" w:leader="dot" w:pos="9072"/>
      </w:tabs>
      <w:spacing w:before="120" w:line="260" w:lineRule="exact"/>
      <w:ind w:left="426" w:right="-2" w:hanging="426"/>
    </w:pPr>
    <w:rPr>
      <w:rFonts w:ascii="Arial" w:hAnsi="Arial" w:cs="Arial"/>
      <w:bCs/>
      <w:caps/>
      <w:noProof/>
      <w:sz w:val="20"/>
      <w:szCs w:val="20"/>
    </w:rPr>
  </w:style>
  <w:style w:type="paragraph" w:customStyle="1" w:styleId="ZnakZnakZnakZnakZnakZnak0">
    <w:name w:val="Znak Znak Znak Znak Znak Znak"/>
    <w:basedOn w:val="Navaden"/>
    <w:rsid w:val="006F3557"/>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6F47BA"/>
    <w:pPr>
      <w:spacing w:line="260" w:lineRule="exact"/>
    </w:pPr>
    <w:rPr>
      <w:rFonts w:ascii="Tahoma" w:hAnsi="Tahoma" w:cs="Tahoma"/>
      <w:sz w:val="16"/>
      <w:szCs w:val="16"/>
      <w:lang w:val="en-US" w:eastAsia="en-US"/>
    </w:rPr>
  </w:style>
  <w:style w:type="character" w:customStyle="1" w:styleId="ZgradbadokumentaZnak">
    <w:name w:val="Zgradba dokumenta Znak"/>
    <w:link w:val="Zgradbadokumenta"/>
    <w:rsid w:val="006F47BA"/>
    <w:rPr>
      <w:rFonts w:ascii="Tahoma" w:hAnsi="Tahoma" w:cs="Tahoma"/>
      <w:sz w:val="16"/>
      <w:szCs w:val="16"/>
      <w:lang w:val="en-US" w:eastAsia="en-US"/>
    </w:rPr>
  </w:style>
  <w:style w:type="character" w:customStyle="1" w:styleId="Naslov1Znak">
    <w:name w:val="Naslov 1 Znak"/>
    <w:link w:val="Naslov1"/>
    <w:rsid w:val="000D1D22"/>
    <w:rPr>
      <w:rFonts w:ascii="Arial" w:hAnsi="Arial" w:cs="Arial"/>
      <w:b/>
      <w:bCs/>
      <w:kern w:val="32"/>
      <w:sz w:val="24"/>
      <w:szCs w:val="22"/>
    </w:rPr>
  </w:style>
  <w:style w:type="paragraph" w:customStyle="1" w:styleId="PlainText1">
    <w:name w:val="Plain Text1"/>
    <w:basedOn w:val="Navaden"/>
    <w:uiPriority w:val="99"/>
    <w:rsid w:val="00E079DE"/>
    <w:pPr>
      <w:widowControl w:val="0"/>
      <w:spacing w:line="240" w:lineRule="auto"/>
    </w:pPr>
    <w:rPr>
      <w:sz w:val="20"/>
      <w:szCs w:val="20"/>
    </w:rPr>
  </w:style>
  <w:style w:type="paragraph" w:customStyle="1" w:styleId="Telobesedila-zamik21">
    <w:name w:val="Telo besedila - zamik 21"/>
    <w:basedOn w:val="Navaden"/>
    <w:uiPriority w:val="99"/>
    <w:rsid w:val="00E079D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470E99"/>
    <w:pPr>
      <w:numPr>
        <w:numId w:val="5"/>
      </w:numPr>
      <w:spacing w:line="240" w:lineRule="auto"/>
    </w:pPr>
  </w:style>
  <w:style w:type="paragraph" w:styleId="NaslovTOC">
    <w:name w:val="TOC Heading"/>
    <w:basedOn w:val="Naslov1"/>
    <w:next w:val="Navaden"/>
    <w:uiPriority w:val="39"/>
    <w:unhideWhenUsed/>
    <w:qFormat/>
    <w:rsid w:val="008369C1"/>
    <w:pPr>
      <w:keepLines/>
      <w:spacing w:after="0" w:line="259" w:lineRule="auto"/>
      <w:outlineLvl w:val="9"/>
    </w:pPr>
    <w:rPr>
      <w:rFonts w:ascii="Calibri Light" w:hAnsi="Calibri Light" w:cs="Times New Roman"/>
      <w:b w:val="0"/>
      <w:bCs w:val="0"/>
      <w:color w:val="2E74B5"/>
      <w:kern w:val="0"/>
    </w:rPr>
  </w:style>
  <w:style w:type="character" w:customStyle="1" w:styleId="Naslov2Znak">
    <w:name w:val="Naslov 2 Znak"/>
    <w:link w:val="Naslov2"/>
    <w:rsid w:val="000D1D22"/>
    <w:rPr>
      <w:rFonts w:ascii="Arial" w:hAnsi="Arial"/>
      <w:b/>
      <w:bCs/>
      <w:iCs/>
      <w:sz w:val="22"/>
      <w:szCs w:val="28"/>
    </w:rPr>
  </w:style>
  <w:style w:type="paragraph" w:styleId="Kazalovsebine2">
    <w:name w:val="toc 2"/>
    <w:basedOn w:val="Navaden"/>
    <w:next w:val="Navaden"/>
    <w:autoRedefine/>
    <w:uiPriority w:val="39"/>
    <w:unhideWhenUsed/>
    <w:rsid w:val="009A2335"/>
    <w:pPr>
      <w:tabs>
        <w:tab w:val="left" w:pos="880"/>
        <w:tab w:val="right" w:leader="dot" w:pos="9060"/>
      </w:tabs>
      <w:spacing w:line="260" w:lineRule="exact"/>
    </w:pPr>
    <w:rPr>
      <w:rFonts w:ascii="Arial" w:hAnsi="Arial" w:cs="Arial"/>
      <w:noProof/>
      <w:color w:val="000000" w:themeColor="text1"/>
      <w:sz w:val="20"/>
      <w:szCs w:val="20"/>
    </w:rPr>
  </w:style>
  <w:style w:type="paragraph" w:styleId="Kazalovsebine3">
    <w:name w:val="toc 3"/>
    <w:basedOn w:val="Navaden"/>
    <w:next w:val="Navaden"/>
    <w:autoRedefine/>
    <w:uiPriority w:val="39"/>
    <w:unhideWhenUsed/>
    <w:rsid w:val="00F43FBC"/>
    <w:pPr>
      <w:tabs>
        <w:tab w:val="left" w:pos="1320"/>
        <w:tab w:val="left" w:pos="1701"/>
        <w:tab w:val="right" w:leader="dot" w:pos="9060"/>
      </w:tabs>
      <w:spacing w:line="260" w:lineRule="exact"/>
      <w:ind w:left="426" w:firstLine="556"/>
    </w:pPr>
    <w:rPr>
      <w:rFonts w:ascii="Calibri" w:hAnsi="Calibri"/>
    </w:rPr>
  </w:style>
  <w:style w:type="paragraph" w:customStyle="1" w:styleId="Razpisnaslog1">
    <w:name w:val="Razpisna slog 1"/>
    <w:basedOn w:val="Naslov1"/>
    <w:link w:val="Razpisnaslog1Znak"/>
    <w:qFormat/>
    <w:rsid w:val="003A774D"/>
  </w:style>
  <w:style w:type="paragraph" w:customStyle="1" w:styleId="Razpisnaslog2">
    <w:name w:val="Razpisna slog 2"/>
    <w:basedOn w:val="Naslov2"/>
    <w:link w:val="Razpisnaslog2Znak"/>
    <w:qFormat/>
    <w:rsid w:val="00901DC3"/>
    <w:pPr>
      <w:spacing w:line="260" w:lineRule="exact"/>
      <w:ind w:left="360" w:hanging="360"/>
      <w:jc w:val="both"/>
    </w:pPr>
    <w:rPr>
      <w:rFonts w:cs="Arial"/>
      <w:i/>
      <w:sz w:val="20"/>
      <w:szCs w:val="20"/>
    </w:rPr>
  </w:style>
  <w:style w:type="character" w:customStyle="1" w:styleId="Razpisnaslog1Znak">
    <w:name w:val="Razpisna slog 1 Znak"/>
    <w:link w:val="Razpisnaslog1"/>
    <w:rsid w:val="00611523"/>
    <w:rPr>
      <w:rFonts w:ascii="Arial" w:hAnsi="Arial" w:cs="Arial"/>
      <w:b/>
      <w:bCs/>
      <w:kern w:val="32"/>
      <w:sz w:val="24"/>
      <w:szCs w:val="22"/>
    </w:rPr>
  </w:style>
  <w:style w:type="paragraph" w:customStyle="1" w:styleId="Razpisnaslog3">
    <w:name w:val="Razpisna slog 3"/>
    <w:basedOn w:val="Naslov3"/>
    <w:link w:val="Razpisnaslog3Znak"/>
    <w:qFormat/>
    <w:rsid w:val="003A774D"/>
    <w:pPr>
      <w:spacing w:line="260" w:lineRule="exact"/>
      <w:jc w:val="both"/>
    </w:pPr>
    <w:rPr>
      <w:rFonts w:cs="Arial"/>
      <w:szCs w:val="20"/>
    </w:rPr>
  </w:style>
  <w:style w:type="character" w:customStyle="1" w:styleId="Razpisnaslog2Znak">
    <w:name w:val="Razpisna slog 2 Znak"/>
    <w:link w:val="Razpisnaslog2"/>
    <w:rsid w:val="00901DC3"/>
    <w:rPr>
      <w:rFonts w:ascii="Arial" w:hAnsi="Arial" w:cs="Arial"/>
      <w:b/>
      <w:bCs/>
      <w:iCs/>
    </w:rPr>
  </w:style>
  <w:style w:type="character" w:customStyle="1" w:styleId="Naslov4Znak">
    <w:name w:val="Naslov 4 Znak"/>
    <w:link w:val="Naslov4"/>
    <w:rsid w:val="00DD1EEE"/>
    <w:rPr>
      <w:rFonts w:ascii="Calibri" w:hAnsi="Calibri"/>
      <w:b/>
      <w:bCs/>
      <w:sz w:val="28"/>
      <w:szCs w:val="28"/>
    </w:rPr>
  </w:style>
  <w:style w:type="character" w:customStyle="1" w:styleId="Razpisnaslog3Znak">
    <w:name w:val="Razpisna slog 3 Znak"/>
    <w:link w:val="Razpisnaslog3"/>
    <w:rsid w:val="00901DC3"/>
    <w:rPr>
      <w:rFonts w:ascii="Arial" w:hAnsi="Arial" w:cs="Arial"/>
      <w:b/>
      <w:bCs/>
      <w:lang w:val="x-none" w:eastAsia="x-none"/>
    </w:rPr>
  </w:style>
  <w:style w:type="character" w:customStyle="1" w:styleId="Naslov5Znak">
    <w:name w:val="Naslov 5 Znak"/>
    <w:link w:val="Naslov5"/>
    <w:semiHidden/>
    <w:rsid w:val="00DD1EEE"/>
    <w:rPr>
      <w:rFonts w:ascii="Calibri" w:hAnsi="Calibri"/>
      <w:b/>
      <w:bCs/>
      <w:i/>
      <w:iCs/>
      <w:sz w:val="26"/>
      <w:szCs w:val="26"/>
    </w:rPr>
  </w:style>
  <w:style w:type="character" w:customStyle="1" w:styleId="Naslov6Znak">
    <w:name w:val="Naslov 6 Znak"/>
    <w:link w:val="Naslov6"/>
    <w:semiHidden/>
    <w:rsid w:val="00DD1EEE"/>
    <w:rPr>
      <w:rFonts w:ascii="Calibri" w:hAnsi="Calibri"/>
      <w:b/>
      <w:bCs/>
      <w:sz w:val="22"/>
      <w:szCs w:val="22"/>
    </w:rPr>
  </w:style>
  <w:style w:type="character" w:customStyle="1" w:styleId="Naslov8Znak">
    <w:name w:val="Naslov 8 Znak"/>
    <w:link w:val="Naslov8"/>
    <w:semiHidden/>
    <w:rsid w:val="00DD1EEE"/>
    <w:rPr>
      <w:rFonts w:ascii="Calibri" w:hAnsi="Calibri"/>
      <w:i/>
      <w:iCs/>
      <w:sz w:val="24"/>
      <w:szCs w:val="24"/>
    </w:rPr>
  </w:style>
  <w:style w:type="character" w:customStyle="1" w:styleId="Naslov9Znak">
    <w:name w:val="Naslov 9 Znak"/>
    <w:link w:val="Naslov9"/>
    <w:semiHidden/>
    <w:rsid w:val="00DD1EEE"/>
    <w:rPr>
      <w:rFonts w:ascii="Calibri Light" w:hAnsi="Calibri Light"/>
      <w:sz w:val="22"/>
      <w:szCs w:val="22"/>
    </w:rPr>
  </w:style>
  <w:style w:type="paragraph" w:customStyle="1" w:styleId="Razpisnaslog4">
    <w:name w:val="Razpisna slog 4"/>
    <w:basedOn w:val="Naslov4"/>
    <w:link w:val="Razpisnaslog4Znak"/>
    <w:qFormat/>
    <w:rsid w:val="00C879F3"/>
    <w:rPr>
      <w:rFonts w:ascii="Arial" w:hAnsi="Arial"/>
      <w:sz w:val="18"/>
    </w:rPr>
  </w:style>
  <w:style w:type="character" w:customStyle="1" w:styleId="Razpisnaslog4Znak">
    <w:name w:val="Razpisna slog 4 Znak"/>
    <w:link w:val="Razpisnaslog4"/>
    <w:rsid w:val="00C879F3"/>
    <w:rPr>
      <w:rFonts w:ascii="Arial" w:eastAsia="Times New Roman" w:hAnsi="Arial" w:cs="Times New Roman"/>
      <w:b/>
      <w:bCs/>
      <w:sz w:val="18"/>
      <w:szCs w:val="28"/>
    </w:rPr>
  </w:style>
  <w:style w:type="paragraph" w:customStyle="1" w:styleId="Naslov20">
    <w:name w:val="Naslov2"/>
    <w:basedOn w:val="Navaden"/>
    <w:link w:val="Naslov2Znak0"/>
    <w:qFormat/>
    <w:rsid w:val="00AF517D"/>
    <w:pPr>
      <w:keepNext/>
      <w:spacing w:before="240" w:after="60"/>
      <w:ind w:left="578" w:hanging="578"/>
      <w:outlineLvl w:val="1"/>
    </w:pPr>
    <w:rPr>
      <w:rFonts w:ascii="Arial" w:hAnsi="Arial" w:cs="Arial"/>
      <w:b/>
      <w:bCs/>
      <w:iCs/>
    </w:rPr>
  </w:style>
  <w:style w:type="character" w:customStyle="1" w:styleId="Naslov2Znak0">
    <w:name w:val="Naslov2 Znak"/>
    <w:link w:val="Naslov20"/>
    <w:rsid w:val="00AF517D"/>
    <w:rPr>
      <w:rFonts w:ascii="Arial" w:hAnsi="Arial" w:cs="Arial"/>
      <w:b/>
      <w:bCs/>
      <w:iCs/>
      <w:sz w:val="22"/>
      <w:szCs w:val="22"/>
    </w:rPr>
  </w:style>
  <w:style w:type="character" w:customStyle="1" w:styleId="OdstavekseznamaZnak">
    <w:name w:val="Odstavek seznama Znak"/>
    <w:link w:val="Odstavekseznama"/>
    <w:locked/>
    <w:rsid w:val="004D1630"/>
    <w:rPr>
      <w:rFonts w:ascii="Arial" w:hAnsi="Arial"/>
      <w:szCs w:val="22"/>
      <w:lang w:eastAsia="en-US"/>
    </w:rPr>
  </w:style>
  <w:style w:type="paragraph" w:styleId="Brezrazmikov">
    <w:name w:val="No Spacing"/>
    <w:uiPriority w:val="99"/>
    <w:qFormat/>
    <w:rsid w:val="008347B9"/>
    <w:rPr>
      <w:rFonts w:ascii="Calibri" w:eastAsia="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7976017">
      <w:bodyDiv w:val="1"/>
      <w:marLeft w:val="0"/>
      <w:marRight w:val="0"/>
      <w:marTop w:val="0"/>
      <w:marBottom w:val="0"/>
      <w:divBdr>
        <w:top w:val="none" w:sz="0" w:space="0" w:color="auto"/>
        <w:left w:val="none" w:sz="0" w:space="0" w:color="auto"/>
        <w:bottom w:val="none" w:sz="0" w:space="0" w:color="auto"/>
        <w:right w:val="none" w:sz="0" w:space="0" w:color="auto"/>
      </w:divBdr>
      <w:divsChild>
        <w:div w:id="644237733">
          <w:marLeft w:val="0"/>
          <w:marRight w:val="0"/>
          <w:marTop w:val="0"/>
          <w:marBottom w:val="120"/>
          <w:divBdr>
            <w:top w:val="none" w:sz="0" w:space="0" w:color="auto"/>
            <w:left w:val="none" w:sz="0" w:space="0" w:color="auto"/>
            <w:bottom w:val="none" w:sz="0" w:space="0" w:color="auto"/>
            <w:right w:val="none" w:sz="0" w:space="0" w:color="auto"/>
          </w:divBdr>
        </w:div>
        <w:div w:id="1087308618">
          <w:marLeft w:val="0"/>
          <w:marRight w:val="0"/>
          <w:marTop w:val="0"/>
          <w:marBottom w:val="120"/>
          <w:divBdr>
            <w:top w:val="none" w:sz="0" w:space="0" w:color="auto"/>
            <w:left w:val="none" w:sz="0" w:space="0" w:color="auto"/>
            <w:bottom w:val="none" w:sz="0" w:space="0" w:color="auto"/>
            <w:right w:val="none" w:sz="0" w:space="0" w:color="auto"/>
          </w:divBdr>
        </w:div>
        <w:div w:id="1399329376">
          <w:marLeft w:val="0"/>
          <w:marRight w:val="0"/>
          <w:marTop w:val="0"/>
          <w:marBottom w:val="120"/>
          <w:divBdr>
            <w:top w:val="none" w:sz="0" w:space="0" w:color="auto"/>
            <w:left w:val="none" w:sz="0" w:space="0" w:color="auto"/>
            <w:bottom w:val="none" w:sz="0" w:space="0" w:color="auto"/>
            <w:right w:val="none" w:sz="0" w:space="0" w:color="auto"/>
          </w:divBdr>
        </w:div>
      </w:divsChild>
    </w:div>
    <w:div w:id="562838103">
      <w:bodyDiv w:val="1"/>
      <w:marLeft w:val="0"/>
      <w:marRight w:val="0"/>
      <w:marTop w:val="0"/>
      <w:marBottom w:val="0"/>
      <w:divBdr>
        <w:top w:val="none" w:sz="0" w:space="0" w:color="auto"/>
        <w:left w:val="none" w:sz="0" w:space="0" w:color="auto"/>
        <w:bottom w:val="none" w:sz="0" w:space="0" w:color="auto"/>
        <w:right w:val="none" w:sz="0" w:space="0" w:color="auto"/>
      </w:divBdr>
    </w:div>
    <w:div w:id="1031884647">
      <w:bodyDiv w:val="1"/>
      <w:marLeft w:val="0"/>
      <w:marRight w:val="0"/>
      <w:marTop w:val="0"/>
      <w:marBottom w:val="0"/>
      <w:divBdr>
        <w:top w:val="none" w:sz="0" w:space="0" w:color="auto"/>
        <w:left w:val="none" w:sz="0" w:space="0" w:color="auto"/>
        <w:bottom w:val="none" w:sz="0" w:space="0" w:color="auto"/>
        <w:right w:val="none" w:sz="0" w:space="0" w:color="auto"/>
      </w:divBdr>
      <w:divsChild>
        <w:div w:id="28728468">
          <w:marLeft w:val="0"/>
          <w:marRight w:val="0"/>
          <w:marTop w:val="0"/>
          <w:marBottom w:val="120"/>
          <w:divBdr>
            <w:top w:val="none" w:sz="0" w:space="0" w:color="auto"/>
            <w:left w:val="none" w:sz="0" w:space="0" w:color="auto"/>
            <w:bottom w:val="none" w:sz="0" w:space="0" w:color="auto"/>
            <w:right w:val="none" w:sz="0" w:space="0" w:color="auto"/>
          </w:divBdr>
        </w:div>
        <w:div w:id="88816002">
          <w:marLeft w:val="0"/>
          <w:marRight w:val="0"/>
          <w:marTop w:val="0"/>
          <w:marBottom w:val="120"/>
          <w:divBdr>
            <w:top w:val="none" w:sz="0" w:space="0" w:color="auto"/>
            <w:left w:val="none" w:sz="0" w:space="0" w:color="auto"/>
            <w:bottom w:val="none" w:sz="0" w:space="0" w:color="auto"/>
            <w:right w:val="none" w:sz="0" w:space="0" w:color="auto"/>
          </w:divBdr>
        </w:div>
        <w:div w:id="192884080">
          <w:marLeft w:val="0"/>
          <w:marRight w:val="0"/>
          <w:marTop w:val="0"/>
          <w:marBottom w:val="120"/>
          <w:divBdr>
            <w:top w:val="none" w:sz="0" w:space="0" w:color="auto"/>
            <w:left w:val="none" w:sz="0" w:space="0" w:color="auto"/>
            <w:bottom w:val="none" w:sz="0" w:space="0" w:color="auto"/>
            <w:right w:val="none" w:sz="0" w:space="0" w:color="auto"/>
          </w:divBdr>
        </w:div>
        <w:div w:id="459344572">
          <w:marLeft w:val="0"/>
          <w:marRight w:val="0"/>
          <w:marTop w:val="0"/>
          <w:marBottom w:val="120"/>
          <w:divBdr>
            <w:top w:val="none" w:sz="0" w:space="0" w:color="auto"/>
            <w:left w:val="none" w:sz="0" w:space="0" w:color="auto"/>
            <w:bottom w:val="none" w:sz="0" w:space="0" w:color="auto"/>
            <w:right w:val="none" w:sz="0" w:space="0" w:color="auto"/>
          </w:divBdr>
        </w:div>
        <w:div w:id="582642085">
          <w:marLeft w:val="0"/>
          <w:marRight w:val="0"/>
          <w:marTop w:val="0"/>
          <w:marBottom w:val="120"/>
          <w:divBdr>
            <w:top w:val="none" w:sz="0" w:space="0" w:color="auto"/>
            <w:left w:val="none" w:sz="0" w:space="0" w:color="auto"/>
            <w:bottom w:val="none" w:sz="0" w:space="0" w:color="auto"/>
            <w:right w:val="none" w:sz="0" w:space="0" w:color="auto"/>
          </w:divBdr>
        </w:div>
        <w:div w:id="735323717">
          <w:marLeft w:val="0"/>
          <w:marRight w:val="0"/>
          <w:marTop w:val="0"/>
          <w:marBottom w:val="120"/>
          <w:divBdr>
            <w:top w:val="none" w:sz="0" w:space="0" w:color="auto"/>
            <w:left w:val="none" w:sz="0" w:space="0" w:color="auto"/>
            <w:bottom w:val="none" w:sz="0" w:space="0" w:color="auto"/>
            <w:right w:val="none" w:sz="0" w:space="0" w:color="auto"/>
          </w:divBdr>
        </w:div>
        <w:div w:id="753212381">
          <w:marLeft w:val="0"/>
          <w:marRight w:val="0"/>
          <w:marTop w:val="0"/>
          <w:marBottom w:val="120"/>
          <w:divBdr>
            <w:top w:val="none" w:sz="0" w:space="0" w:color="auto"/>
            <w:left w:val="none" w:sz="0" w:space="0" w:color="auto"/>
            <w:bottom w:val="none" w:sz="0" w:space="0" w:color="auto"/>
            <w:right w:val="none" w:sz="0" w:space="0" w:color="auto"/>
          </w:divBdr>
        </w:div>
        <w:div w:id="766274654">
          <w:marLeft w:val="0"/>
          <w:marRight w:val="0"/>
          <w:marTop w:val="0"/>
          <w:marBottom w:val="120"/>
          <w:divBdr>
            <w:top w:val="none" w:sz="0" w:space="0" w:color="auto"/>
            <w:left w:val="none" w:sz="0" w:space="0" w:color="auto"/>
            <w:bottom w:val="none" w:sz="0" w:space="0" w:color="auto"/>
            <w:right w:val="none" w:sz="0" w:space="0" w:color="auto"/>
          </w:divBdr>
        </w:div>
        <w:div w:id="948009730">
          <w:marLeft w:val="0"/>
          <w:marRight w:val="0"/>
          <w:marTop w:val="240"/>
          <w:marBottom w:val="120"/>
          <w:divBdr>
            <w:top w:val="none" w:sz="0" w:space="0" w:color="auto"/>
            <w:left w:val="none" w:sz="0" w:space="0" w:color="auto"/>
            <w:bottom w:val="none" w:sz="0" w:space="0" w:color="auto"/>
            <w:right w:val="none" w:sz="0" w:space="0" w:color="auto"/>
          </w:divBdr>
        </w:div>
        <w:div w:id="1050374672">
          <w:marLeft w:val="0"/>
          <w:marRight w:val="0"/>
          <w:marTop w:val="0"/>
          <w:marBottom w:val="120"/>
          <w:divBdr>
            <w:top w:val="none" w:sz="0" w:space="0" w:color="auto"/>
            <w:left w:val="none" w:sz="0" w:space="0" w:color="auto"/>
            <w:bottom w:val="none" w:sz="0" w:space="0" w:color="auto"/>
            <w:right w:val="none" w:sz="0" w:space="0" w:color="auto"/>
          </w:divBdr>
        </w:div>
        <w:div w:id="1075542954">
          <w:marLeft w:val="0"/>
          <w:marRight w:val="0"/>
          <w:marTop w:val="0"/>
          <w:marBottom w:val="120"/>
          <w:divBdr>
            <w:top w:val="none" w:sz="0" w:space="0" w:color="auto"/>
            <w:left w:val="none" w:sz="0" w:space="0" w:color="auto"/>
            <w:bottom w:val="none" w:sz="0" w:space="0" w:color="auto"/>
            <w:right w:val="none" w:sz="0" w:space="0" w:color="auto"/>
          </w:divBdr>
        </w:div>
        <w:div w:id="1176455787">
          <w:marLeft w:val="0"/>
          <w:marRight w:val="0"/>
          <w:marTop w:val="0"/>
          <w:marBottom w:val="120"/>
          <w:divBdr>
            <w:top w:val="none" w:sz="0" w:space="0" w:color="auto"/>
            <w:left w:val="none" w:sz="0" w:space="0" w:color="auto"/>
            <w:bottom w:val="none" w:sz="0" w:space="0" w:color="auto"/>
            <w:right w:val="none" w:sz="0" w:space="0" w:color="auto"/>
          </w:divBdr>
        </w:div>
        <w:div w:id="1474642508">
          <w:marLeft w:val="0"/>
          <w:marRight w:val="0"/>
          <w:marTop w:val="0"/>
          <w:marBottom w:val="120"/>
          <w:divBdr>
            <w:top w:val="none" w:sz="0" w:space="0" w:color="auto"/>
            <w:left w:val="none" w:sz="0" w:space="0" w:color="auto"/>
            <w:bottom w:val="none" w:sz="0" w:space="0" w:color="auto"/>
            <w:right w:val="none" w:sz="0" w:space="0" w:color="auto"/>
          </w:divBdr>
        </w:div>
        <w:div w:id="1487358703">
          <w:marLeft w:val="0"/>
          <w:marRight w:val="0"/>
          <w:marTop w:val="0"/>
          <w:marBottom w:val="120"/>
          <w:divBdr>
            <w:top w:val="none" w:sz="0" w:space="0" w:color="auto"/>
            <w:left w:val="none" w:sz="0" w:space="0" w:color="auto"/>
            <w:bottom w:val="none" w:sz="0" w:space="0" w:color="auto"/>
            <w:right w:val="none" w:sz="0" w:space="0" w:color="auto"/>
          </w:divBdr>
        </w:div>
        <w:div w:id="1632780424">
          <w:marLeft w:val="0"/>
          <w:marRight w:val="0"/>
          <w:marTop w:val="0"/>
          <w:marBottom w:val="120"/>
          <w:divBdr>
            <w:top w:val="none" w:sz="0" w:space="0" w:color="auto"/>
            <w:left w:val="none" w:sz="0" w:space="0" w:color="auto"/>
            <w:bottom w:val="none" w:sz="0" w:space="0" w:color="auto"/>
            <w:right w:val="none" w:sz="0" w:space="0" w:color="auto"/>
          </w:divBdr>
        </w:div>
        <w:div w:id="1906453314">
          <w:marLeft w:val="0"/>
          <w:marRight w:val="0"/>
          <w:marTop w:val="0"/>
          <w:marBottom w:val="120"/>
          <w:divBdr>
            <w:top w:val="none" w:sz="0" w:space="0" w:color="auto"/>
            <w:left w:val="none" w:sz="0" w:space="0" w:color="auto"/>
            <w:bottom w:val="none" w:sz="0" w:space="0" w:color="auto"/>
            <w:right w:val="none" w:sz="0" w:space="0" w:color="auto"/>
          </w:divBdr>
        </w:div>
        <w:div w:id="2013019613">
          <w:marLeft w:val="0"/>
          <w:marRight w:val="0"/>
          <w:marTop w:val="0"/>
          <w:marBottom w:val="120"/>
          <w:divBdr>
            <w:top w:val="none" w:sz="0" w:space="0" w:color="auto"/>
            <w:left w:val="none" w:sz="0" w:space="0" w:color="auto"/>
            <w:bottom w:val="none" w:sz="0" w:space="0" w:color="auto"/>
            <w:right w:val="none" w:sz="0" w:space="0" w:color="auto"/>
          </w:divBdr>
        </w:div>
      </w:divsChild>
    </w:div>
    <w:div w:id="1501039283">
      <w:bodyDiv w:val="1"/>
      <w:marLeft w:val="0"/>
      <w:marRight w:val="0"/>
      <w:marTop w:val="0"/>
      <w:marBottom w:val="0"/>
      <w:divBdr>
        <w:top w:val="none" w:sz="0" w:space="0" w:color="auto"/>
        <w:left w:val="none" w:sz="0" w:space="0" w:color="auto"/>
        <w:bottom w:val="none" w:sz="0" w:space="0" w:color="auto"/>
        <w:right w:val="none" w:sz="0" w:space="0" w:color="auto"/>
      </w:divBdr>
      <w:divsChild>
        <w:div w:id="752313670">
          <w:marLeft w:val="0"/>
          <w:marRight w:val="0"/>
          <w:marTop w:val="0"/>
          <w:marBottom w:val="120"/>
          <w:divBdr>
            <w:top w:val="none" w:sz="0" w:space="0" w:color="auto"/>
            <w:left w:val="none" w:sz="0" w:space="0" w:color="auto"/>
            <w:bottom w:val="none" w:sz="0" w:space="0" w:color="auto"/>
            <w:right w:val="none" w:sz="0" w:space="0" w:color="auto"/>
          </w:divBdr>
        </w:div>
        <w:div w:id="1056245351">
          <w:marLeft w:val="0"/>
          <w:marRight w:val="0"/>
          <w:marTop w:val="0"/>
          <w:marBottom w:val="120"/>
          <w:divBdr>
            <w:top w:val="none" w:sz="0" w:space="0" w:color="auto"/>
            <w:left w:val="none" w:sz="0" w:space="0" w:color="auto"/>
            <w:bottom w:val="none" w:sz="0" w:space="0" w:color="auto"/>
            <w:right w:val="none" w:sz="0" w:space="0" w:color="auto"/>
          </w:divBdr>
        </w:div>
        <w:div w:id="1493913024">
          <w:marLeft w:val="0"/>
          <w:marRight w:val="0"/>
          <w:marTop w:val="0"/>
          <w:marBottom w:val="120"/>
          <w:divBdr>
            <w:top w:val="none" w:sz="0" w:space="0" w:color="auto"/>
            <w:left w:val="none" w:sz="0" w:space="0" w:color="auto"/>
            <w:bottom w:val="none" w:sz="0" w:space="0" w:color="auto"/>
            <w:right w:val="none" w:sz="0" w:space="0" w:color="auto"/>
          </w:divBdr>
        </w:div>
        <w:div w:id="2102793436">
          <w:marLeft w:val="0"/>
          <w:marRight w:val="0"/>
          <w:marTop w:val="240"/>
          <w:marBottom w:val="120"/>
          <w:divBdr>
            <w:top w:val="none" w:sz="0" w:space="0" w:color="auto"/>
            <w:left w:val="none" w:sz="0" w:space="0" w:color="auto"/>
            <w:bottom w:val="none" w:sz="0" w:space="0" w:color="auto"/>
            <w:right w:val="none" w:sz="0" w:space="0" w:color="auto"/>
          </w:divBdr>
        </w:div>
      </w:divsChild>
    </w:div>
    <w:div w:id="1921481899">
      <w:bodyDiv w:val="1"/>
      <w:marLeft w:val="0"/>
      <w:marRight w:val="0"/>
      <w:marTop w:val="0"/>
      <w:marBottom w:val="0"/>
      <w:divBdr>
        <w:top w:val="none" w:sz="0" w:space="0" w:color="auto"/>
        <w:left w:val="none" w:sz="0" w:space="0" w:color="auto"/>
        <w:bottom w:val="none" w:sz="0" w:space="0" w:color="auto"/>
        <w:right w:val="none" w:sz="0" w:space="0" w:color="auto"/>
      </w:divBdr>
      <w:divsChild>
        <w:div w:id="527793632">
          <w:marLeft w:val="0"/>
          <w:marRight w:val="0"/>
          <w:marTop w:val="0"/>
          <w:marBottom w:val="120"/>
          <w:divBdr>
            <w:top w:val="none" w:sz="0" w:space="0" w:color="auto"/>
            <w:left w:val="none" w:sz="0" w:space="0" w:color="auto"/>
            <w:bottom w:val="none" w:sz="0" w:space="0" w:color="auto"/>
            <w:right w:val="none" w:sz="0" w:space="0" w:color="auto"/>
          </w:divBdr>
        </w:div>
        <w:div w:id="589196038">
          <w:marLeft w:val="0"/>
          <w:marRight w:val="0"/>
          <w:marTop w:val="0"/>
          <w:marBottom w:val="120"/>
          <w:divBdr>
            <w:top w:val="none" w:sz="0" w:space="0" w:color="auto"/>
            <w:left w:val="none" w:sz="0" w:space="0" w:color="auto"/>
            <w:bottom w:val="none" w:sz="0" w:space="0" w:color="auto"/>
            <w:right w:val="none" w:sz="0" w:space="0" w:color="auto"/>
          </w:divBdr>
        </w:div>
        <w:div w:id="2146239011">
          <w:marLeft w:val="0"/>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ejn.gov.si/mojejn"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hyperlink" Target="https://ejn.gov.si/espd" TargetMode="External"/><Relationship Id="rId10" Type="http://schemas.openxmlformats.org/officeDocument/2006/relationships/hyperlink" Target="https://ejn.gov.si/mojejn"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https://ejn.gov.si/mojejn"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D71D6E-39D0-42F8-B70D-5D8B307EAC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1055</TotalTime>
  <Pages>16</Pages>
  <Words>6560</Words>
  <Characters>40906</Characters>
  <Application>Microsoft Office Word</Application>
  <DocSecurity>0</DocSecurity>
  <Lines>340</Lines>
  <Paragraphs>94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Ministrstvo za notranje zadeve</Company>
  <LinksUpToDate>false</LinksUpToDate>
  <CharactersWithSpaces>47372</CharactersWithSpaces>
  <SharedDoc>false</SharedDoc>
  <HLinks>
    <vt:vector size="282" baseType="variant">
      <vt:variant>
        <vt:i4>4456557</vt:i4>
      </vt:variant>
      <vt:variant>
        <vt:i4>258</vt:i4>
      </vt:variant>
      <vt:variant>
        <vt:i4>0</vt:i4>
      </vt:variant>
      <vt:variant>
        <vt:i4>5</vt:i4>
      </vt:variant>
      <vt:variant>
        <vt:lpwstr>http://www.enarocanje.si/_ESPD/</vt:lpwstr>
      </vt:variant>
      <vt:variant>
        <vt:lpwstr/>
      </vt:variant>
      <vt:variant>
        <vt:i4>1048588</vt:i4>
      </vt:variant>
      <vt:variant>
        <vt:i4>255</vt:i4>
      </vt:variant>
      <vt:variant>
        <vt:i4>0</vt:i4>
      </vt:variant>
      <vt:variant>
        <vt:i4>5</vt:i4>
      </vt:variant>
      <vt:variant>
        <vt:lpwstr>https://ejn.gov.si/mojejn</vt:lpwstr>
      </vt:variant>
      <vt:variant>
        <vt:lpwstr/>
      </vt:variant>
      <vt:variant>
        <vt:i4>7733356</vt:i4>
      </vt:variant>
      <vt:variant>
        <vt:i4>252</vt:i4>
      </vt:variant>
      <vt:variant>
        <vt:i4>0</vt:i4>
      </vt:variant>
      <vt:variant>
        <vt:i4>5</vt:i4>
      </vt:variant>
      <vt:variant>
        <vt:lpwstr>https://ejn.gov.si/eJN2</vt:lpwstr>
      </vt:variant>
      <vt:variant>
        <vt:lpwstr/>
      </vt:variant>
      <vt:variant>
        <vt:i4>1048588</vt:i4>
      </vt:variant>
      <vt:variant>
        <vt:i4>249</vt:i4>
      </vt:variant>
      <vt:variant>
        <vt:i4>0</vt:i4>
      </vt:variant>
      <vt:variant>
        <vt:i4>5</vt:i4>
      </vt:variant>
      <vt:variant>
        <vt:lpwstr>https://ejn.gov.si/mojejn</vt:lpwstr>
      </vt:variant>
      <vt:variant>
        <vt:lpwstr/>
      </vt:variant>
      <vt:variant>
        <vt:i4>1048588</vt:i4>
      </vt:variant>
      <vt:variant>
        <vt:i4>246</vt:i4>
      </vt:variant>
      <vt:variant>
        <vt:i4>0</vt:i4>
      </vt:variant>
      <vt:variant>
        <vt:i4>5</vt:i4>
      </vt:variant>
      <vt:variant>
        <vt:lpwstr>https://ejn.gov.si/mojejn</vt:lpwstr>
      </vt:variant>
      <vt:variant>
        <vt:lpwstr/>
      </vt:variant>
      <vt:variant>
        <vt:i4>1048588</vt:i4>
      </vt:variant>
      <vt:variant>
        <vt:i4>243</vt:i4>
      </vt:variant>
      <vt:variant>
        <vt:i4>0</vt:i4>
      </vt:variant>
      <vt:variant>
        <vt:i4>5</vt:i4>
      </vt:variant>
      <vt:variant>
        <vt:lpwstr>https://ejn.gov.si/mojejn</vt:lpwstr>
      </vt:variant>
      <vt:variant>
        <vt:lpwstr/>
      </vt:variant>
      <vt:variant>
        <vt:i4>1048588</vt:i4>
      </vt:variant>
      <vt:variant>
        <vt:i4>240</vt:i4>
      </vt:variant>
      <vt:variant>
        <vt:i4>0</vt:i4>
      </vt:variant>
      <vt:variant>
        <vt:i4>5</vt:i4>
      </vt:variant>
      <vt:variant>
        <vt:lpwstr>https://ejn.gov.si/mojejn</vt:lpwstr>
      </vt:variant>
      <vt:variant>
        <vt:lpwstr/>
      </vt:variant>
      <vt:variant>
        <vt:i4>1048588</vt:i4>
      </vt:variant>
      <vt:variant>
        <vt:i4>237</vt:i4>
      </vt:variant>
      <vt:variant>
        <vt:i4>0</vt:i4>
      </vt:variant>
      <vt:variant>
        <vt:i4>5</vt:i4>
      </vt:variant>
      <vt:variant>
        <vt:lpwstr>https://ejn.gov.si/mojejn</vt:lpwstr>
      </vt:variant>
      <vt:variant>
        <vt:lpwstr/>
      </vt:variant>
      <vt:variant>
        <vt:i4>1114170</vt:i4>
      </vt:variant>
      <vt:variant>
        <vt:i4>230</vt:i4>
      </vt:variant>
      <vt:variant>
        <vt:i4>0</vt:i4>
      </vt:variant>
      <vt:variant>
        <vt:i4>5</vt:i4>
      </vt:variant>
      <vt:variant>
        <vt:lpwstr/>
      </vt:variant>
      <vt:variant>
        <vt:lpwstr>_Toc62539304</vt:lpwstr>
      </vt:variant>
      <vt:variant>
        <vt:i4>1441850</vt:i4>
      </vt:variant>
      <vt:variant>
        <vt:i4>224</vt:i4>
      </vt:variant>
      <vt:variant>
        <vt:i4>0</vt:i4>
      </vt:variant>
      <vt:variant>
        <vt:i4>5</vt:i4>
      </vt:variant>
      <vt:variant>
        <vt:lpwstr/>
      </vt:variant>
      <vt:variant>
        <vt:lpwstr>_Toc62539303</vt:lpwstr>
      </vt:variant>
      <vt:variant>
        <vt:i4>1507386</vt:i4>
      </vt:variant>
      <vt:variant>
        <vt:i4>218</vt:i4>
      </vt:variant>
      <vt:variant>
        <vt:i4>0</vt:i4>
      </vt:variant>
      <vt:variant>
        <vt:i4>5</vt:i4>
      </vt:variant>
      <vt:variant>
        <vt:lpwstr/>
      </vt:variant>
      <vt:variant>
        <vt:lpwstr>_Toc62539302</vt:lpwstr>
      </vt:variant>
      <vt:variant>
        <vt:i4>1310778</vt:i4>
      </vt:variant>
      <vt:variant>
        <vt:i4>212</vt:i4>
      </vt:variant>
      <vt:variant>
        <vt:i4>0</vt:i4>
      </vt:variant>
      <vt:variant>
        <vt:i4>5</vt:i4>
      </vt:variant>
      <vt:variant>
        <vt:lpwstr/>
      </vt:variant>
      <vt:variant>
        <vt:lpwstr>_Toc62539301</vt:lpwstr>
      </vt:variant>
      <vt:variant>
        <vt:i4>1376314</vt:i4>
      </vt:variant>
      <vt:variant>
        <vt:i4>206</vt:i4>
      </vt:variant>
      <vt:variant>
        <vt:i4>0</vt:i4>
      </vt:variant>
      <vt:variant>
        <vt:i4>5</vt:i4>
      </vt:variant>
      <vt:variant>
        <vt:lpwstr/>
      </vt:variant>
      <vt:variant>
        <vt:lpwstr>_Toc62539300</vt:lpwstr>
      </vt:variant>
      <vt:variant>
        <vt:i4>1900595</vt:i4>
      </vt:variant>
      <vt:variant>
        <vt:i4>200</vt:i4>
      </vt:variant>
      <vt:variant>
        <vt:i4>0</vt:i4>
      </vt:variant>
      <vt:variant>
        <vt:i4>5</vt:i4>
      </vt:variant>
      <vt:variant>
        <vt:lpwstr/>
      </vt:variant>
      <vt:variant>
        <vt:lpwstr>_Toc62539299</vt:lpwstr>
      </vt:variant>
      <vt:variant>
        <vt:i4>1835059</vt:i4>
      </vt:variant>
      <vt:variant>
        <vt:i4>194</vt:i4>
      </vt:variant>
      <vt:variant>
        <vt:i4>0</vt:i4>
      </vt:variant>
      <vt:variant>
        <vt:i4>5</vt:i4>
      </vt:variant>
      <vt:variant>
        <vt:lpwstr/>
      </vt:variant>
      <vt:variant>
        <vt:lpwstr>_Toc62539298</vt:lpwstr>
      </vt:variant>
      <vt:variant>
        <vt:i4>1245235</vt:i4>
      </vt:variant>
      <vt:variant>
        <vt:i4>188</vt:i4>
      </vt:variant>
      <vt:variant>
        <vt:i4>0</vt:i4>
      </vt:variant>
      <vt:variant>
        <vt:i4>5</vt:i4>
      </vt:variant>
      <vt:variant>
        <vt:lpwstr/>
      </vt:variant>
      <vt:variant>
        <vt:lpwstr>_Toc62539297</vt:lpwstr>
      </vt:variant>
      <vt:variant>
        <vt:i4>1179699</vt:i4>
      </vt:variant>
      <vt:variant>
        <vt:i4>182</vt:i4>
      </vt:variant>
      <vt:variant>
        <vt:i4>0</vt:i4>
      </vt:variant>
      <vt:variant>
        <vt:i4>5</vt:i4>
      </vt:variant>
      <vt:variant>
        <vt:lpwstr/>
      </vt:variant>
      <vt:variant>
        <vt:lpwstr>_Toc62539296</vt:lpwstr>
      </vt:variant>
      <vt:variant>
        <vt:i4>1114163</vt:i4>
      </vt:variant>
      <vt:variant>
        <vt:i4>176</vt:i4>
      </vt:variant>
      <vt:variant>
        <vt:i4>0</vt:i4>
      </vt:variant>
      <vt:variant>
        <vt:i4>5</vt:i4>
      </vt:variant>
      <vt:variant>
        <vt:lpwstr/>
      </vt:variant>
      <vt:variant>
        <vt:lpwstr>_Toc62539295</vt:lpwstr>
      </vt:variant>
      <vt:variant>
        <vt:i4>1048627</vt:i4>
      </vt:variant>
      <vt:variant>
        <vt:i4>170</vt:i4>
      </vt:variant>
      <vt:variant>
        <vt:i4>0</vt:i4>
      </vt:variant>
      <vt:variant>
        <vt:i4>5</vt:i4>
      </vt:variant>
      <vt:variant>
        <vt:lpwstr/>
      </vt:variant>
      <vt:variant>
        <vt:lpwstr>_Toc62539294</vt:lpwstr>
      </vt:variant>
      <vt:variant>
        <vt:i4>1507379</vt:i4>
      </vt:variant>
      <vt:variant>
        <vt:i4>164</vt:i4>
      </vt:variant>
      <vt:variant>
        <vt:i4>0</vt:i4>
      </vt:variant>
      <vt:variant>
        <vt:i4>5</vt:i4>
      </vt:variant>
      <vt:variant>
        <vt:lpwstr/>
      </vt:variant>
      <vt:variant>
        <vt:lpwstr>_Toc62539293</vt:lpwstr>
      </vt:variant>
      <vt:variant>
        <vt:i4>1441843</vt:i4>
      </vt:variant>
      <vt:variant>
        <vt:i4>158</vt:i4>
      </vt:variant>
      <vt:variant>
        <vt:i4>0</vt:i4>
      </vt:variant>
      <vt:variant>
        <vt:i4>5</vt:i4>
      </vt:variant>
      <vt:variant>
        <vt:lpwstr/>
      </vt:variant>
      <vt:variant>
        <vt:lpwstr>_Toc62539292</vt:lpwstr>
      </vt:variant>
      <vt:variant>
        <vt:i4>1376307</vt:i4>
      </vt:variant>
      <vt:variant>
        <vt:i4>152</vt:i4>
      </vt:variant>
      <vt:variant>
        <vt:i4>0</vt:i4>
      </vt:variant>
      <vt:variant>
        <vt:i4>5</vt:i4>
      </vt:variant>
      <vt:variant>
        <vt:lpwstr/>
      </vt:variant>
      <vt:variant>
        <vt:lpwstr>_Toc62539291</vt:lpwstr>
      </vt:variant>
      <vt:variant>
        <vt:i4>1310771</vt:i4>
      </vt:variant>
      <vt:variant>
        <vt:i4>146</vt:i4>
      </vt:variant>
      <vt:variant>
        <vt:i4>0</vt:i4>
      </vt:variant>
      <vt:variant>
        <vt:i4>5</vt:i4>
      </vt:variant>
      <vt:variant>
        <vt:lpwstr/>
      </vt:variant>
      <vt:variant>
        <vt:lpwstr>_Toc62539290</vt:lpwstr>
      </vt:variant>
      <vt:variant>
        <vt:i4>1900594</vt:i4>
      </vt:variant>
      <vt:variant>
        <vt:i4>140</vt:i4>
      </vt:variant>
      <vt:variant>
        <vt:i4>0</vt:i4>
      </vt:variant>
      <vt:variant>
        <vt:i4>5</vt:i4>
      </vt:variant>
      <vt:variant>
        <vt:lpwstr/>
      </vt:variant>
      <vt:variant>
        <vt:lpwstr>_Toc62539289</vt:lpwstr>
      </vt:variant>
      <vt:variant>
        <vt:i4>1835058</vt:i4>
      </vt:variant>
      <vt:variant>
        <vt:i4>134</vt:i4>
      </vt:variant>
      <vt:variant>
        <vt:i4>0</vt:i4>
      </vt:variant>
      <vt:variant>
        <vt:i4>5</vt:i4>
      </vt:variant>
      <vt:variant>
        <vt:lpwstr/>
      </vt:variant>
      <vt:variant>
        <vt:lpwstr>_Toc62539288</vt:lpwstr>
      </vt:variant>
      <vt:variant>
        <vt:i4>1245234</vt:i4>
      </vt:variant>
      <vt:variant>
        <vt:i4>128</vt:i4>
      </vt:variant>
      <vt:variant>
        <vt:i4>0</vt:i4>
      </vt:variant>
      <vt:variant>
        <vt:i4>5</vt:i4>
      </vt:variant>
      <vt:variant>
        <vt:lpwstr/>
      </vt:variant>
      <vt:variant>
        <vt:lpwstr>_Toc62539287</vt:lpwstr>
      </vt:variant>
      <vt:variant>
        <vt:i4>1179698</vt:i4>
      </vt:variant>
      <vt:variant>
        <vt:i4>122</vt:i4>
      </vt:variant>
      <vt:variant>
        <vt:i4>0</vt:i4>
      </vt:variant>
      <vt:variant>
        <vt:i4>5</vt:i4>
      </vt:variant>
      <vt:variant>
        <vt:lpwstr/>
      </vt:variant>
      <vt:variant>
        <vt:lpwstr>_Toc62539286</vt:lpwstr>
      </vt:variant>
      <vt:variant>
        <vt:i4>1114162</vt:i4>
      </vt:variant>
      <vt:variant>
        <vt:i4>116</vt:i4>
      </vt:variant>
      <vt:variant>
        <vt:i4>0</vt:i4>
      </vt:variant>
      <vt:variant>
        <vt:i4>5</vt:i4>
      </vt:variant>
      <vt:variant>
        <vt:lpwstr/>
      </vt:variant>
      <vt:variant>
        <vt:lpwstr>_Toc62539285</vt:lpwstr>
      </vt:variant>
      <vt:variant>
        <vt:i4>1048626</vt:i4>
      </vt:variant>
      <vt:variant>
        <vt:i4>110</vt:i4>
      </vt:variant>
      <vt:variant>
        <vt:i4>0</vt:i4>
      </vt:variant>
      <vt:variant>
        <vt:i4>5</vt:i4>
      </vt:variant>
      <vt:variant>
        <vt:lpwstr/>
      </vt:variant>
      <vt:variant>
        <vt:lpwstr>_Toc62539284</vt:lpwstr>
      </vt:variant>
      <vt:variant>
        <vt:i4>1507378</vt:i4>
      </vt:variant>
      <vt:variant>
        <vt:i4>104</vt:i4>
      </vt:variant>
      <vt:variant>
        <vt:i4>0</vt:i4>
      </vt:variant>
      <vt:variant>
        <vt:i4>5</vt:i4>
      </vt:variant>
      <vt:variant>
        <vt:lpwstr/>
      </vt:variant>
      <vt:variant>
        <vt:lpwstr>_Toc62539283</vt:lpwstr>
      </vt:variant>
      <vt:variant>
        <vt:i4>1441842</vt:i4>
      </vt:variant>
      <vt:variant>
        <vt:i4>98</vt:i4>
      </vt:variant>
      <vt:variant>
        <vt:i4>0</vt:i4>
      </vt:variant>
      <vt:variant>
        <vt:i4>5</vt:i4>
      </vt:variant>
      <vt:variant>
        <vt:lpwstr/>
      </vt:variant>
      <vt:variant>
        <vt:lpwstr>_Toc62539282</vt:lpwstr>
      </vt:variant>
      <vt:variant>
        <vt:i4>1376306</vt:i4>
      </vt:variant>
      <vt:variant>
        <vt:i4>92</vt:i4>
      </vt:variant>
      <vt:variant>
        <vt:i4>0</vt:i4>
      </vt:variant>
      <vt:variant>
        <vt:i4>5</vt:i4>
      </vt:variant>
      <vt:variant>
        <vt:lpwstr/>
      </vt:variant>
      <vt:variant>
        <vt:lpwstr>_Toc62539281</vt:lpwstr>
      </vt:variant>
      <vt:variant>
        <vt:i4>1310770</vt:i4>
      </vt:variant>
      <vt:variant>
        <vt:i4>86</vt:i4>
      </vt:variant>
      <vt:variant>
        <vt:i4>0</vt:i4>
      </vt:variant>
      <vt:variant>
        <vt:i4>5</vt:i4>
      </vt:variant>
      <vt:variant>
        <vt:lpwstr/>
      </vt:variant>
      <vt:variant>
        <vt:lpwstr>_Toc62539280</vt:lpwstr>
      </vt:variant>
      <vt:variant>
        <vt:i4>1900605</vt:i4>
      </vt:variant>
      <vt:variant>
        <vt:i4>80</vt:i4>
      </vt:variant>
      <vt:variant>
        <vt:i4>0</vt:i4>
      </vt:variant>
      <vt:variant>
        <vt:i4>5</vt:i4>
      </vt:variant>
      <vt:variant>
        <vt:lpwstr/>
      </vt:variant>
      <vt:variant>
        <vt:lpwstr>_Toc62539279</vt:lpwstr>
      </vt:variant>
      <vt:variant>
        <vt:i4>1835069</vt:i4>
      </vt:variant>
      <vt:variant>
        <vt:i4>74</vt:i4>
      </vt:variant>
      <vt:variant>
        <vt:i4>0</vt:i4>
      </vt:variant>
      <vt:variant>
        <vt:i4>5</vt:i4>
      </vt:variant>
      <vt:variant>
        <vt:lpwstr/>
      </vt:variant>
      <vt:variant>
        <vt:lpwstr>_Toc62539278</vt:lpwstr>
      </vt:variant>
      <vt:variant>
        <vt:i4>1245245</vt:i4>
      </vt:variant>
      <vt:variant>
        <vt:i4>68</vt:i4>
      </vt:variant>
      <vt:variant>
        <vt:i4>0</vt:i4>
      </vt:variant>
      <vt:variant>
        <vt:i4>5</vt:i4>
      </vt:variant>
      <vt:variant>
        <vt:lpwstr/>
      </vt:variant>
      <vt:variant>
        <vt:lpwstr>_Toc62539277</vt:lpwstr>
      </vt:variant>
      <vt:variant>
        <vt:i4>1179709</vt:i4>
      </vt:variant>
      <vt:variant>
        <vt:i4>62</vt:i4>
      </vt:variant>
      <vt:variant>
        <vt:i4>0</vt:i4>
      </vt:variant>
      <vt:variant>
        <vt:i4>5</vt:i4>
      </vt:variant>
      <vt:variant>
        <vt:lpwstr/>
      </vt:variant>
      <vt:variant>
        <vt:lpwstr>_Toc62539276</vt:lpwstr>
      </vt:variant>
      <vt:variant>
        <vt:i4>1114173</vt:i4>
      </vt:variant>
      <vt:variant>
        <vt:i4>56</vt:i4>
      </vt:variant>
      <vt:variant>
        <vt:i4>0</vt:i4>
      </vt:variant>
      <vt:variant>
        <vt:i4>5</vt:i4>
      </vt:variant>
      <vt:variant>
        <vt:lpwstr/>
      </vt:variant>
      <vt:variant>
        <vt:lpwstr>_Toc62539275</vt:lpwstr>
      </vt:variant>
      <vt:variant>
        <vt:i4>1048637</vt:i4>
      </vt:variant>
      <vt:variant>
        <vt:i4>50</vt:i4>
      </vt:variant>
      <vt:variant>
        <vt:i4>0</vt:i4>
      </vt:variant>
      <vt:variant>
        <vt:i4>5</vt:i4>
      </vt:variant>
      <vt:variant>
        <vt:lpwstr/>
      </vt:variant>
      <vt:variant>
        <vt:lpwstr>_Toc62539274</vt:lpwstr>
      </vt:variant>
      <vt:variant>
        <vt:i4>1507389</vt:i4>
      </vt:variant>
      <vt:variant>
        <vt:i4>44</vt:i4>
      </vt:variant>
      <vt:variant>
        <vt:i4>0</vt:i4>
      </vt:variant>
      <vt:variant>
        <vt:i4>5</vt:i4>
      </vt:variant>
      <vt:variant>
        <vt:lpwstr/>
      </vt:variant>
      <vt:variant>
        <vt:lpwstr>_Toc62539273</vt:lpwstr>
      </vt:variant>
      <vt:variant>
        <vt:i4>1441853</vt:i4>
      </vt:variant>
      <vt:variant>
        <vt:i4>38</vt:i4>
      </vt:variant>
      <vt:variant>
        <vt:i4>0</vt:i4>
      </vt:variant>
      <vt:variant>
        <vt:i4>5</vt:i4>
      </vt:variant>
      <vt:variant>
        <vt:lpwstr/>
      </vt:variant>
      <vt:variant>
        <vt:lpwstr>_Toc62539272</vt:lpwstr>
      </vt:variant>
      <vt:variant>
        <vt:i4>1376317</vt:i4>
      </vt:variant>
      <vt:variant>
        <vt:i4>32</vt:i4>
      </vt:variant>
      <vt:variant>
        <vt:i4>0</vt:i4>
      </vt:variant>
      <vt:variant>
        <vt:i4>5</vt:i4>
      </vt:variant>
      <vt:variant>
        <vt:lpwstr/>
      </vt:variant>
      <vt:variant>
        <vt:lpwstr>_Toc62539271</vt:lpwstr>
      </vt:variant>
      <vt:variant>
        <vt:i4>1310781</vt:i4>
      </vt:variant>
      <vt:variant>
        <vt:i4>26</vt:i4>
      </vt:variant>
      <vt:variant>
        <vt:i4>0</vt:i4>
      </vt:variant>
      <vt:variant>
        <vt:i4>5</vt:i4>
      </vt:variant>
      <vt:variant>
        <vt:lpwstr/>
      </vt:variant>
      <vt:variant>
        <vt:lpwstr>_Toc62539270</vt:lpwstr>
      </vt:variant>
      <vt:variant>
        <vt:i4>1900604</vt:i4>
      </vt:variant>
      <vt:variant>
        <vt:i4>20</vt:i4>
      </vt:variant>
      <vt:variant>
        <vt:i4>0</vt:i4>
      </vt:variant>
      <vt:variant>
        <vt:i4>5</vt:i4>
      </vt:variant>
      <vt:variant>
        <vt:lpwstr/>
      </vt:variant>
      <vt:variant>
        <vt:lpwstr>_Toc62539269</vt:lpwstr>
      </vt:variant>
      <vt:variant>
        <vt:i4>1835068</vt:i4>
      </vt:variant>
      <vt:variant>
        <vt:i4>14</vt:i4>
      </vt:variant>
      <vt:variant>
        <vt:i4>0</vt:i4>
      </vt:variant>
      <vt:variant>
        <vt:i4>5</vt:i4>
      </vt:variant>
      <vt:variant>
        <vt:lpwstr/>
      </vt:variant>
      <vt:variant>
        <vt:lpwstr>_Toc62539268</vt:lpwstr>
      </vt:variant>
      <vt:variant>
        <vt:i4>1245244</vt:i4>
      </vt:variant>
      <vt:variant>
        <vt:i4>8</vt:i4>
      </vt:variant>
      <vt:variant>
        <vt:i4>0</vt:i4>
      </vt:variant>
      <vt:variant>
        <vt:i4>5</vt:i4>
      </vt:variant>
      <vt:variant>
        <vt:lpwstr/>
      </vt:variant>
      <vt:variant>
        <vt:lpwstr>_Toc62539267</vt:lpwstr>
      </vt:variant>
      <vt:variant>
        <vt:i4>1179708</vt:i4>
      </vt:variant>
      <vt:variant>
        <vt:i4>2</vt:i4>
      </vt:variant>
      <vt:variant>
        <vt:i4>0</vt:i4>
      </vt:variant>
      <vt:variant>
        <vt:i4>5</vt:i4>
      </vt:variant>
      <vt:variant>
        <vt:lpwstr/>
      </vt:variant>
      <vt:variant>
        <vt:lpwstr>_Toc62539266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Laznik</dc:creator>
  <cp:keywords/>
  <dc:description/>
  <cp:lastModifiedBy>KREGAR Ružica</cp:lastModifiedBy>
  <cp:revision>96</cp:revision>
  <cp:lastPrinted>2023-03-15T08:10:00Z</cp:lastPrinted>
  <dcterms:created xsi:type="dcterms:W3CDTF">2022-08-31T07:16:00Z</dcterms:created>
  <dcterms:modified xsi:type="dcterms:W3CDTF">2023-04-05T07:03:00Z</dcterms:modified>
</cp:coreProperties>
</file>